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A2" w:rsidRPr="007D1E54" w:rsidRDefault="006055A2" w:rsidP="001D09C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23662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2026"/>
        <w:gridCol w:w="1720"/>
        <w:gridCol w:w="1290"/>
        <w:gridCol w:w="1445"/>
        <w:gridCol w:w="1392"/>
        <w:gridCol w:w="1464"/>
        <w:gridCol w:w="1511"/>
        <w:gridCol w:w="1589"/>
        <w:gridCol w:w="240"/>
        <w:gridCol w:w="1349"/>
        <w:gridCol w:w="158"/>
        <w:gridCol w:w="1409"/>
        <w:gridCol w:w="23"/>
        <w:gridCol w:w="1259"/>
        <w:gridCol w:w="15"/>
        <w:gridCol w:w="1276"/>
        <w:gridCol w:w="1401"/>
        <w:gridCol w:w="1614"/>
        <w:gridCol w:w="1722"/>
        <w:gridCol w:w="11"/>
        <w:gridCol w:w="20"/>
        <w:gridCol w:w="200"/>
      </w:tblGrid>
      <w:tr w:rsidR="001D09C3" w:rsidRPr="007D1E54" w:rsidTr="00E33D42">
        <w:trPr>
          <w:trHeight w:hRule="exact" w:val="295"/>
        </w:trPr>
        <w:tc>
          <w:tcPr>
            <w:tcW w:w="255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1D09C3" w:rsidRPr="007D1E54" w:rsidRDefault="001D09C3" w:rsidP="001D09C3">
            <w:pPr>
              <w:rPr>
                <w:rFonts w:ascii="Times New Roman" w:hAnsi="Times New Roman"/>
                <w:sz w:val="24"/>
                <w:szCs w:val="24"/>
              </w:rPr>
            </w:pPr>
            <w:r w:rsidRPr="007D1E54">
              <w:rPr>
                <w:rFonts w:ascii="Times New Roman" w:hAnsi="Times New Roman"/>
                <w:b/>
                <w:sz w:val="24"/>
                <w:szCs w:val="24"/>
              </w:rPr>
              <w:t>MATH</w:t>
            </w:r>
            <w:r w:rsidRPr="007D1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E12" w:rsidRPr="007D1E54">
              <w:rPr>
                <w:rFonts w:ascii="Times New Roman" w:hAnsi="Times New Roman"/>
                <w:b/>
                <w:sz w:val="24"/>
                <w:szCs w:val="24"/>
              </w:rPr>
              <w:t>Grade 3</w:t>
            </w:r>
          </w:p>
          <w:p w:rsidR="001D09C3" w:rsidRPr="007D1E54" w:rsidRDefault="001D09C3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8" w:type="dxa"/>
            <w:gridSpan w:val="21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7E6E6"/>
          </w:tcPr>
          <w:p w:rsidR="001D09C3" w:rsidRPr="007D1E54" w:rsidRDefault="001D09C3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5A2" w:rsidRPr="007D1E54" w:rsidTr="00E33D42">
        <w:trPr>
          <w:trHeight w:hRule="exact" w:val="295"/>
        </w:trPr>
        <w:tc>
          <w:tcPr>
            <w:tcW w:w="2554" w:type="dxa"/>
            <w:gridSpan w:val="2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055A2" w:rsidRPr="007D1E54" w:rsidRDefault="006055A2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5A2" w:rsidRPr="007D1E54" w:rsidRDefault="006055A2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5A2" w:rsidRPr="007D1E54" w:rsidRDefault="006055A2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5A2" w:rsidRPr="007D1E54" w:rsidRDefault="006055A2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9C3" w:rsidRPr="007D1E54" w:rsidRDefault="006055A2" w:rsidP="00E33D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1E54">
              <w:rPr>
                <w:rFonts w:ascii="Times New Roman" w:hAnsi="Times New Roman"/>
                <w:b/>
                <w:sz w:val="24"/>
                <w:szCs w:val="24"/>
              </w:rPr>
              <w:t>CURRICULAR COMPE</w:t>
            </w:r>
            <w:r w:rsidR="001D09C3" w:rsidRPr="007D1E54">
              <w:rPr>
                <w:rFonts w:ascii="Times New Roman" w:hAnsi="Times New Roman"/>
                <w:b/>
                <w:sz w:val="24"/>
                <w:szCs w:val="24"/>
              </w:rPr>
              <w:t>TENC</w:t>
            </w:r>
            <w:r w:rsidRPr="007D1E54">
              <w:rPr>
                <w:rFonts w:ascii="Times New Roman" w:hAnsi="Times New Roman"/>
                <w:b/>
                <w:sz w:val="24"/>
                <w:szCs w:val="24"/>
              </w:rPr>
              <w:t>ES</w:t>
            </w:r>
          </w:p>
          <w:p w:rsidR="006055A2" w:rsidRPr="007D1E54" w:rsidRDefault="006055A2" w:rsidP="001D09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E54">
              <w:rPr>
                <w:rFonts w:ascii="Times New Roman" w:hAnsi="Times New Roman"/>
                <w:b/>
                <w:sz w:val="24"/>
                <w:szCs w:val="24"/>
              </w:rPr>
              <w:t xml:space="preserve"> (DO)</w:t>
            </w:r>
          </w:p>
          <w:p w:rsidR="006055A2" w:rsidRPr="007D1E54" w:rsidRDefault="006055A2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5A2" w:rsidRPr="007D1E54" w:rsidRDefault="006055A2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8" w:type="dxa"/>
            <w:gridSpan w:val="21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7E6E6"/>
          </w:tcPr>
          <w:p w:rsidR="006055A2" w:rsidRPr="007D1E54" w:rsidRDefault="006055A2" w:rsidP="001D09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E54">
              <w:rPr>
                <w:rFonts w:ascii="Times New Roman" w:hAnsi="Times New Roman"/>
                <w:b/>
                <w:sz w:val="24"/>
                <w:szCs w:val="24"/>
              </w:rPr>
              <w:t>BIG IDEAS (UNDERSTAND)</w:t>
            </w:r>
          </w:p>
        </w:tc>
      </w:tr>
      <w:tr w:rsidR="009D32E7" w:rsidRPr="007D1E54" w:rsidTr="00E33D42">
        <w:trPr>
          <w:trHeight w:hRule="exact" w:val="1567"/>
        </w:trPr>
        <w:tc>
          <w:tcPr>
            <w:tcW w:w="2554" w:type="dxa"/>
            <w:gridSpan w:val="2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055A2" w:rsidRPr="007D1E54" w:rsidRDefault="006055A2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055A2" w:rsidRPr="007D1E54" w:rsidRDefault="006055A2" w:rsidP="001D09C3">
            <w:pPr>
              <w:jc w:val="center"/>
              <w:rPr>
                <w:rFonts w:ascii="Times New Roman" w:hAnsi="Times New Roman"/>
                <w:b/>
              </w:rPr>
            </w:pPr>
            <w:r w:rsidRPr="007D1E54">
              <w:rPr>
                <w:rFonts w:ascii="Times New Roman" w:hAnsi="Times New Roman"/>
                <w:b/>
              </w:rPr>
              <w:t>Number</w:t>
            </w:r>
          </w:p>
          <w:p w:rsidR="006055A2" w:rsidRPr="007D1E54" w:rsidRDefault="00A91370" w:rsidP="008D1406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2" w:right="62"/>
              <w:jc w:val="center"/>
              <w:rPr>
                <w:rFonts w:ascii="Times New Roman" w:hAnsi="Times New Roman"/>
              </w:rPr>
            </w:pPr>
            <w:r>
              <w:t>Fractions are a type of number that can represent quantities.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055A2" w:rsidRPr="007D1E54" w:rsidRDefault="006055A2" w:rsidP="001D09C3">
            <w:pPr>
              <w:jc w:val="center"/>
              <w:rPr>
                <w:rFonts w:ascii="Times New Roman" w:hAnsi="Times New Roman"/>
                <w:b/>
              </w:rPr>
            </w:pPr>
            <w:r w:rsidRPr="007D1E54">
              <w:rPr>
                <w:rFonts w:ascii="Times New Roman" w:hAnsi="Times New Roman"/>
                <w:b/>
              </w:rPr>
              <w:t>Developing Computational</w:t>
            </w:r>
            <w:r w:rsidR="001D09C3" w:rsidRPr="007D1E54">
              <w:rPr>
                <w:rFonts w:ascii="Times New Roman" w:hAnsi="Times New Roman"/>
                <w:b/>
              </w:rPr>
              <w:t xml:space="preserve"> </w:t>
            </w:r>
            <w:r w:rsidRPr="007D1E54">
              <w:rPr>
                <w:rFonts w:ascii="Times New Roman" w:hAnsi="Times New Roman"/>
                <w:b/>
              </w:rPr>
              <w:t>Flue</w:t>
            </w:r>
            <w:r w:rsidR="001D09C3" w:rsidRPr="007D1E54">
              <w:rPr>
                <w:rFonts w:ascii="Times New Roman" w:hAnsi="Times New Roman"/>
                <w:b/>
              </w:rPr>
              <w:t>nc</w:t>
            </w:r>
            <w:r w:rsidRPr="007D1E54">
              <w:rPr>
                <w:rFonts w:ascii="Times New Roman" w:hAnsi="Times New Roman"/>
                <w:b/>
              </w:rPr>
              <w:t>y</w:t>
            </w:r>
          </w:p>
          <w:p w:rsidR="006055A2" w:rsidRPr="007D1E54" w:rsidRDefault="00A91370" w:rsidP="008D1406">
            <w:pPr>
              <w:jc w:val="center"/>
              <w:rPr>
                <w:rFonts w:ascii="Times New Roman" w:hAnsi="Times New Roman"/>
              </w:rPr>
            </w:pPr>
            <w:r>
              <w:t>Development of computational fluency in addition, subtraction, multiplication, and division of whole numbers requires flexible decomposing and composing.</w:t>
            </w:r>
          </w:p>
        </w:tc>
        <w:tc>
          <w:tcPr>
            <w:tcW w:w="4745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055A2" w:rsidRPr="007D1E54" w:rsidRDefault="006055A2" w:rsidP="001D09C3">
            <w:pPr>
              <w:jc w:val="center"/>
              <w:rPr>
                <w:rFonts w:ascii="Times New Roman" w:hAnsi="Times New Roman"/>
                <w:b/>
              </w:rPr>
            </w:pPr>
            <w:r w:rsidRPr="007D1E54">
              <w:rPr>
                <w:rFonts w:ascii="Times New Roman" w:hAnsi="Times New Roman"/>
                <w:b/>
              </w:rPr>
              <w:t>Patterns and</w:t>
            </w:r>
            <w:r w:rsidR="001D09C3" w:rsidRPr="007D1E54">
              <w:rPr>
                <w:rFonts w:ascii="Times New Roman" w:hAnsi="Times New Roman"/>
                <w:b/>
              </w:rPr>
              <w:t xml:space="preserve"> </w:t>
            </w:r>
            <w:r w:rsidRPr="007D1E54">
              <w:rPr>
                <w:rFonts w:ascii="Times New Roman" w:hAnsi="Times New Roman"/>
                <w:b/>
              </w:rPr>
              <w:t>Relations</w:t>
            </w:r>
          </w:p>
          <w:p w:rsidR="006055A2" w:rsidRPr="009808EF" w:rsidRDefault="00A91370" w:rsidP="008D1406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0" w:right="293"/>
              <w:jc w:val="center"/>
              <w:rPr>
                <w:rFonts w:ascii="Times New Roman" w:hAnsi="Times New Roman"/>
              </w:rPr>
            </w:pPr>
            <w:r>
              <w:t>Regular increases and decreases in patterns can be identified and used to make generalizations.</w:t>
            </w:r>
          </w:p>
        </w:tc>
        <w:tc>
          <w:tcPr>
            <w:tcW w:w="3974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055A2" w:rsidRPr="007D1E54" w:rsidRDefault="006055A2" w:rsidP="009F7172">
            <w:pPr>
              <w:jc w:val="center"/>
              <w:rPr>
                <w:rFonts w:ascii="Times New Roman" w:hAnsi="Times New Roman"/>
                <w:b/>
              </w:rPr>
            </w:pPr>
            <w:r w:rsidRPr="007D1E54">
              <w:rPr>
                <w:rFonts w:ascii="Times New Roman" w:hAnsi="Times New Roman"/>
                <w:b/>
              </w:rPr>
              <w:t>Spatial Sense</w:t>
            </w:r>
          </w:p>
          <w:p w:rsidR="006055A2" w:rsidRPr="007D1E54" w:rsidRDefault="00A91370" w:rsidP="00ED036F">
            <w:pPr>
              <w:jc w:val="center"/>
              <w:rPr>
                <w:rFonts w:ascii="Times New Roman" w:hAnsi="Times New Roman"/>
              </w:rPr>
            </w:pPr>
            <w:r>
              <w:t>Standard units are used to describe, measure, and compare attributes of objects’ shapes.</w:t>
            </w:r>
          </w:p>
        </w:tc>
        <w:tc>
          <w:tcPr>
            <w:tcW w:w="3567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055A2" w:rsidRPr="007D1E54" w:rsidRDefault="006055A2" w:rsidP="001D09C3">
            <w:pPr>
              <w:jc w:val="center"/>
              <w:rPr>
                <w:rFonts w:ascii="Times New Roman" w:hAnsi="Times New Roman"/>
                <w:b/>
              </w:rPr>
            </w:pPr>
            <w:r w:rsidRPr="007D1E54">
              <w:rPr>
                <w:rFonts w:ascii="Times New Roman" w:hAnsi="Times New Roman"/>
                <w:b/>
              </w:rPr>
              <w:t>Statistics and Probability</w:t>
            </w:r>
          </w:p>
          <w:p w:rsidR="009F7172" w:rsidRPr="009808EF" w:rsidRDefault="00A91370" w:rsidP="009F7172">
            <w:pPr>
              <w:jc w:val="center"/>
              <w:rPr>
                <w:rFonts w:ascii="Times New Roman" w:hAnsi="Times New Roman"/>
                <w:b/>
              </w:rPr>
            </w:pPr>
            <w:r>
              <w:t>The likelihood of possible outcomes can be examined, compared, and interpreted</w:t>
            </w:r>
            <w:r w:rsidR="009F7172" w:rsidRPr="009808EF">
              <w:rPr>
                <w:rFonts w:ascii="Times New Roman" w:hAnsi="Times New Roman"/>
              </w:rPr>
              <w:t>.</w:t>
            </w:r>
          </w:p>
          <w:p w:rsidR="006055A2" w:rsidRPr="007D1E54" w:rsidRDefault="006055A2" w:rsidP="00ED036F">
            <w:pPr>
              <w:jc w:val="center"/>
              <w:rPr>
                <w:rFonts w:ascii="Times New Roman" w:hAnsi="Times New Roman"/>
              </w:rPr>
            </w:pPr>
          </w:p>
        </w:tc>
      </w:tr>
      <w:tr w:rsidR="006055A2" w:rsidRPr="007D1E54" w:rsidTr="00E33D42">
        <w:trPr>
          <w:trHeight w:hRule="exact" w:val="341"/>
        </w:trPr>
        <w:tc>
          <w:tcPr>
            <w:tcW w:w="2554" w:type="dxa"/>
            <w:gridSpan w:val="2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055A2" w:rsidRPr="007D1E54" w:rsidRDefault="006055A2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8" w:type="dxa"/>
            <w:gridSpan w:val="21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7E6E6"/>
          </w:tcPr>
          <w:p w:rsidR="006055A2" w:rsidRPr="007D1E54" w:rsidRDefault="006055A2" w:rsidP="001D09C3">
            <w:pPr>
              <w:jc w:val="center"/>
              <w:rPr>
                <w:rFonts w:ascii="Times New Roman" w:hAnsi="Times New Roman"/>
                <w:b/>
              </w:rPr>
            </w:pPr>
            <w:r w:rsidRPr="007D1E54">
              <w:rPr>
                <w:rFonts w:ascii="Times New Roman" w:hAnsi="Times New Roman"/>
                <w:b/>
              </w:rPr>
              <w:t>CONTENT (KNOW)</w:t>
            </w:r>
          </w:p>
        </w:tc>
      </w:tr>
      <w:tr w:rsidR="00E33D42" w:rsidRPr="007D1E54" w:rsidTr="00A91370">
        <w:trPr>
          <w:gridAfter w:val="1"/>
          <w:wAfter w:w="200" w:type="dxa"/>
          <w:trHeight w:hRule="exact" w:val="1990"/>
        </w:trPr>
        <w:tc>
          <w:tcPr>
            <w:tcW w:w="2554" w:type="dxa"/>
            <w:gridSpan w:val="2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7300C3" w:rsidRPr="007D1E54" w:rsidRDefault="007300C3" w:rsidP="007300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300C3" w:rsidRPr="009808EF" w:rsidRDefault="009F25B5" w:rsidP="009F2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7300C3" w:rsidRPr="009808EF">
              <w:rPr>
                <w:rFonts w:ascii="Times New Roman" w:hAnsi="Times New Roman"/>
              </w:rPr>
              <w:t>umber concepts to 1000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300C3" w:rsidRPr="009808EF" w:rsidRDefault="009F25B5" w:rsidP="009F2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300C3" w:rsidRPr="009808EF">
              <w:rPr>
                <w:rFonts w:ascii="Times New Roman" w:hAnsi="Times New Roman"/>
              </w:rPr>
              <w:t>raction concepts</w:t>
            </w:r>
          </w:p>
        </w:tc>
        <w:tc>
          <w:tcPr>
            <w:tcW w:w="144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300C3" w:rsidRPr="009808EF" w:rsidRDefault="009F25B5" w:rsidP="009F2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7300C3" w:rsidRPr="009808EF">
              <w:rPr>
                <w:rFonts w:ascii="Times New Roman" w:hAnsi="Times New Roman"/>
              </w:rPr>
              <w:t>ddition and Subtraction facts to 20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C3" w:rsidRPr="009808EF" w:rsidRDefault="009F25B5" w:rsidP="009F2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7300C3" w:rsidRPr="009808EF">
              <w:rPr>
                <w:rFonts w:ascii="Times New Roman" w:hAnsi="Times New Roman"/>
              </w:rPr>
              <w:t>ddition and subtraction to 1000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0C3" w:rsidRPr="009808EF" w:rsidRDefault="009F25B5" w:rsidP="009F25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</w:t>
            </w:r>
            <w:r w:rsidR="007300C3" w:rsidRPr="009808EF">
              <w:rPr>
                <w:rFonts w:ascii="Times New Roman" w:hAnsi="Times New Roman"/>
              </w:rPr>
              <w:t>ultipli</w:t>
            </w:r>
            <w:proofErr w:type="spellEnd"/>
            <w:r w:rsidR="00540FDE">
              <w:rPr>
                <w:rFonts w:ascii="Times New Roman" w:hAnsi="Times New Roman"/>
              </w:rPr>
              <w:t>-</w:t>
            </w:r>
            <w:r w:rsidR="007300C3" w:rsidRPr="009808EF">
              <w:rPr>
                <w:rFonts w:ascii="Times New Roman" w:hAnsi="Times New Roman"/>
              </w:rPr>
              <w:t>cation and division concepts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300C3" w:rsidRPr="00A91370" w:rsidRDefault="009F25B5" w:rsidP="009F25B5">
            <w:pPr>
              <w:rPr>
                <w:rFonts w:ascii="Times New Roman" w:hAnsi="Times New Roman"/>
              </w:rPr>
            </w:pPr>
            <w:r w:rsidRPr="00A91370">
              <w:rPr>
                <w:rFonts w:ascii="Times New Roman" w:hAnsi="Times New Roman"/>
              </w:rPr>
              <w:t>f</w:t>
            </w:r>
            <w:r w:rsidR="007300C3" w:rsidRPr="00A91370">
              <w:rPr>
                <w:rFonts w:ascii="Times New Roman" w:hAnsi="Times New Roman"/>
              </w:rPr>
              <w:t xml:space="preserve">inancial </w:t>
            </w:r>
            <w:r w:rsidRPr="00A91370">
              <w:rPr>
                <w:rFonts w:ascii="Times New Roman" w:hAnsi="Times New Roman"/>
              </w:rPr>
              <w:t>l</w:t>
            </w:r>
            <w:r w:rsidR="007300C3" w:rsidRPr="00A91370">
              <w:rPr>
                <w:rFonts w:ascii="Times New Roman" w:hAnsi="Times New Roman"/>
              </w:rPr>
              <w:t>iteracy</w:t>
            </w:r>
            <w:r w:rsidR="00A91370" w:rsidRPr="00A91370">
              <w:rPr>
                <w:rFonts w:ascii="Times New Roman" w:hAnsi="Times New Roman"/>
              </w:rPr>
              <w:t>— fluency with coins and bills to 100 dollars, and earning and payment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300C3" w:rsidRPr="009808EF" w:rsidRDefault="009F25B5" w:rsidP="009F2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7300C3" w:rsidRPr="009808EF">
              <w:rPr>
                <w:rFonts w:ascii="Times New Roman" w:hAnsi="Times New Roman"/>
              </w:rPr>
              <w:t>ncreasing and decreasing patterns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00C3" w:rsidRPr="009808EF" w:rsidRDefault="009F25B5" w:rsidP="009F2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7300C3" w:rsidRPr="009808EF">
              <w:rPr>
                <w:rFonts w:ascii="Times New Roman" w:hAnsi="Times New Roman"/>
              </w:rPr>
              <w:t xml:space="preserve">attern rules </w:t>
            </w:r>
            <w:r w:rsidR="00A91370">
              <w:t>using words and numbers, based on concrete experiences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300C3" w:rsidRPr="009808EF" w:rsidRDefault="007300C3" w:rsidP="009F25B5">
            <w:pPr>
              <w:rPr>
                <w:rFonts w:ascii="Times New Roman" w:hAnsi="Times New Roman"/>
              </w:rPr>
            </w:pPr>
            <w:r w:rsidRPr="009808EF">
              <w:rPr>
                <w:rFonts w:ascii="Times New Roman" w:hAnsi="Times New Roman"/>
              </w:rPr>
              <w:t xml:space="preserve">1-step addition and subtraction equations </w:t>
            </w:r>
            <w:r w:rsidR="00A91370">
              <w:t>with an unknown number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7300C3" w:rsidRPr="007300C3" w:rsidRDefault="009F25B5" w:rsidP="009F2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7300C3" w:rsidRPr="007300C3">
              <w:rPr>
                <w:rFonts w:ascii="Times New Roman" w:hAnsi="Times New Roman"/>
              </w:rPr>
              <w:t>easurement using standard units</w:t>
            </w:r>
            <w:r w:rsidR="00A91370">
              <w:rPr>
                <w:rFonts w:ascii="Times New Roman" w:hAnsi="Times New Roman"/>
              </w:rPr>
              <w:t xml:space="preserve"> </w:t>
            </w:r>
            <w:r w:rsidR="00A91370">
              <w:t>(linear, mass, and capacity)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00C3" w:rsidRPr="007300C3" w:rsidRDefault="009F25B5" w:rsidP="009F2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7300C3" w:rsidRPr="007300C3">
              <w:rPr>
                <w:rFonts w:ascii="Times New Roman" w:hAnsi="Times New Roman"/>
              </w:rPr>
              <w:t>ime concepts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300C3" w:rsidRPr="007300C3" w:rsidRDefault="009F25B5" w:rsidP="009F25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</w:t>
            </w:r>
            <w:r w:rsidR="007300C3" w:rsidRPr="007300C3">
              <w:rPr>
                <w:rFonts w:ascii="Times New Roman" w:hAnsi="Times New Roman"/>
              </w:rPr>
              <w:t>onstruc-tion</w:t>
            </w:r>
            <w:proofErr w:type="spellEnd"/>
            <w:r w:rsidR="007300C3" w:rsidRPr="007300C3">
              <w:rPr>
                <w:rFonts w:ascii="Times New Roman" w:hAnsi="Times New Roman"/>
              </w:rPr>
              <w:t xml:space="preserve"> of 3D shapes</w:t>
            </w:r>
          </w:p>
        </w:tc>
        <w:tc>
          <w:tcPr>
            <w:tcW w:w="161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300C3" w:rsidRPr="00661033" w:rsidRDefault="00A91370" w:rsidP="009F25B5">
            <w:pPr>
              <w:rPr>
                <w:rFonts w:ascii="Times New Roman" w:hAnsi="Times New Roman"/>
              </w:rPr>
            </w:pPr>
            <w:r>
              <w:t>one-to-one correspondence with bar graphs, pictographs, charts, and tables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300C3" w:rsidRPr="007300C3" w:rsidRDefault="009F25B5" w:rsidP="009F2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300C3" w:rsidRPr="007300C3">
              <w:rPr>
                <w:rFonts w:ascii="Times New Roman" w:hAnsi="Times New Roman"/>
              </w:rPr>
              <w:t xml:space="preserve">ikelihood of simulated events </w:t>
            </w:r>
          </w:p>
        </w:tc>
      </w:tr>
      <w:tr w:rsidR="00E33D42" w:rsidRPr="007D1E54" w:rsidTr="00E33D42">
        <w:trPr>
          <w:gridAfter w:val="2"/>
          <w:wAfter w:w="220" w:type="dxa"/>
          <w:trHeight w:hRule="exact" w:val="4401"/>
        </w:trPr>
        <w:tc>
          <w:tcPr>
            <w:tcW w:w="255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9F25B5" w:rsidRPr="007D1E54" w:rsidRDefault="009F25B5" w:rsidP="009F25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25B5" w:rsidRPr="007D1E54" w:rsidRDefault="009F25B5" w:rsidP="009F25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25B5" w:rsidRPr="007D1E54" w:rsidRDefault="009F25B5" w:rsidP="009F25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25B5" w:rsidRPr="007D1E54" w:rsidRDefault="009F25B5" w:rsidP="009F25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25B5" w:rsidRPr="007D1E54" w:rsidRDefault="009F25B5" w:rsidP="009F25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9F25B5" w:rsidRPr="004B2685" w:rsidRDefault="009F25B5" w:rsidP="009F25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C67CE">
              <w:rPr>
                <w:sz w:val="14"/>
                <w:szCs w:val="14"/>
              </w:rPr>
              <w:t xml:space="preserve">- </w:t>
            </w:r>
            <w:r w:rsidRPr="007C01AA">
              <w:rPr>
                <w:rFonts w:ascii="Times New Roman" w:hAnsi="Times New Roman"/>
                <w:sz w:val="16"/>
                <w:szCs w:val="16"/>
              </w:rPr>
              <w:t xml:space="preserve">Skip counting </w:t>
            </w:r>
            <w:r w:rsidRPr="004B2685">
              <w:rPr>
                <w:rFonts w:ascii="Times New Roman" w:hAnsi="Times New Roman"/>
                <w:sz w:val="18"/>
                <w:szCs w:val="18"/>
              </w:rPr>
              <w:t xml:space="preserve">starting at any starting point (increasing and decreasing) /related to multiplications </w:t>
            </w:r>
          </w:p>
          <w:p w:rsidR="009F25B5" w:rsidRPr="004B2685" w:rsidRDefault="009F25B5" w:rsidP="009F25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2685">
              <w:rPr>
                <w:rFonts w:ascii="Times New Roman" w:hAnsi="Times New Roman"/>
                <w:sz w:val="18"/>
                <w:szCs w:val="18"/>
              </w:rPr>
              <w:t xml:space="preserve">-comparing and ordering numbers </w:t>
            </w:r>
          </w:p>
          <w:p w:rsidR="009F25B5" w:rsidRPr="004B2685" w:rsidRDefault="009F25B5" w:rsidP="009F25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2685">
              <w:rPr>
                <w:rFonts w:ascii="Times New Roman" w:hAnsi="Times New Roman"/>
                <w:sz w:val="18"/>
                <w:szCs w:val="18"/>
              </w:rPr>
              <w:t xml:space="preserve">-estimating quantities </w:t>
            </w:r>
          </w:p>
          <w:p w:rsidR="009F25B5" w:rsidRPr="004B2685" w:rsidRDefault="009F25B5" w:rsidP="009F25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2685">
              <w:rPr>
                <w:rFonts w:ascii="Times New Roman" w:hAnsi="Times New Roman"/>
                <w:sz w:val="18"/>
                <w:szCs w:val="18"/>
              </w:rPr>
              <w:t>-place value 1s,10s, 100s</w:t>
            </w:r>
          </w:p>
          <w:p w:rsidR="009F25B5" w:rsidRPr="004B2685" w:rsidRDefault="009F25B5" w:rsidP="009F25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2685">
              <w:rPr>
                <w:rFonts w:ascii="Times New Roman" w:hAnsi="Times New Roman"/>
                <w:sz w:val="18"/>
                <w:szCs w:val="18"/>
              </w:rPr>
              <w:t xml:space="preserve">- 0 as a place order </w:t>
            </w:r>
          </w:p>
          <w:p w:rsidR="009F25B5" w:rsidRPr="004B2685" w:rsidRDefault="009F25B5" w:rsidP="009F25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2685">
              <w:rPr>
                <w:rFonts w:ascii="Times New Roman" w:hAnsi="Times New Roman"/>
                <w:sz w:val="18"/>
                <w:szCs w:val="18"/>
              </w:rPr>
              <w:t>- place-value</w:t>
            </w:r>
            <w:r w:rsidRPr="004B2685">
              <w:rPr>
                <w:sz w:val="18"/>
                <w:szCs w:val="18"/>
              </w:rPr>
              <w:t xml:space="preserve"> </w:t>
            </w:r>
            <w:r w:rsidRPr="004B2685">
              <w:rPr>
                <w:rFonts w:ascii="Times New Roman" w:hAnsi="Times New Roman"/>
                <w:sz w:val="18"/>
                <w:szCs w:val="18"/>
              </w:rPr>
              <w:t>counting pattern (by 1,10, 100)</w:t>
            </w:r>
          </w:p>
          <w:p w:rsidR="009F25B5" w:rsidRPr="004B2685" w:rsidRDefault="009F25B5" w:rsidP="009F25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2685">
              <w:rPr>
                <w:rFonts w:ascii="Times New Roman" w:hAnsi="Times New Roman"/>
                <w:sz w:val="18"/>
                <w:szCs w:val="18"/>
              </w:rPr>
              <w:t>- understand relationship between digit places and value</w:t>
            </w:r>
          </w:p>
          <w:p w:rsidR="009F25B5" w:rsidRPr="004B2685" w:rsidRDefault="009F25B5" w:rsidP="009F25B5">
            <w:pPr>
              <w:rPr>
                <w:rFonts w:ascii="Times New Roman" w:hAnsi="Times New Roman"/>
                <w:sz w:val="18"/>
                <w:szCs w:val="18"/>
              </w:rPr>
            </w:pPr>
            <w:r w:rsidRPr="004B2685">
              <w:rPr>
                <w:rFonts w:ascii="Times New Roman" w:hAnsi="Times New Roman"/>
                <w:sz w:val="18"/>
                <w:szCs w:val="18"/>
              </w:rPr>
              <w:t>(the digit 4 in 342 has the value of 40 or 4 tens)</w:t>
            </w:r>
          </w:p>
          <w:p w:rsidR="004B2685" w:rsidRDefault="004B2685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B2685" w:rsidRPr="007C01AA" w:rsidRDefault="004B2685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F25B5" w:rsidRPr="007D1E54" w:rsidRDefault="009F25B5" w:rsidP="009F25B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F25B5" w:rsidRPr="007D1E54" w:rsidRDefault="009F25B5" w:rsidP="009F25B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F25B5" w:rsidRPr="007D1E54" w:rsidRDefault="009F25B5" w:rsidP="009F25B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F25B5" w:rsidRPr="007D1E54" w:rsidRDefault="009F25B5" w:rsidP="009F25B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F25B5" w:rsidRPr="007D1E54" w:rsidRDefault="009F25B5" w:rsidP="009F25B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F25B5" w:rsidRPr="007D1E54" w:rsidRDefault="009F25B5" w:rsidP="009F25B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F25B5" w:rsidRPr="007D1E54" w:rsidRDefault="009F25B5" w:rsidP="009F25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F25B5" w:rsidRPr="004B2685" w:rsidRDefault="009F25B5" w:rsidP="009F25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2685">
              <w:rPr>
                <w:rFonts w:ascii="Times New Roman" w:hAnsi="Times New Roman"/>
                <w:sz w:val="18"/>
                <w:szCs w:val="18"/>
              </w:rPr>
              <w:t>Fractions represent amount and quantities</w:t>
            </w:r>
          </w:p>
          <w:p w:rsidR="009F25B5" w:rsidRPr="004B2685" w:rsidRDefault="009F25B5" w:rsidP="009F25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2685">
              <w:rPr>
                <w:rFonts w:ascii="Times New Roman" w:hAnsi="Times New Roman"/>
                <w:sz w:val="18"/>
                <w:szCs w:val="18"/>
              </w:rPr>
              <w:t>-equal shares or equal-sized portions of a whole or unit</w:t>
            </w:r>
          </w:p>
          <w:p w:rsidR="009F25B5" w:rsidRPr="004B2685" w:rsidRDefault="009F25B5" w:rsidP="009F25B5">
            <w:pPr>
              <w:rPr>
                <w:rFonts w:ascii="Times New Roman" w:hAnsi="Times New Roman"/>
                <w:sz w:val="18"/>
                <w:szCs w:val="18"/>
              </w:rPr>
            </w:pPr>
            <w:r w:rsidRPr="004B2685">
              <w:rPr>
                <w:rFonts w:ascii="Times New Roman" w:hAnsi="Times New Roman"/>
                <w:sz w:val="18"/>
                <w:szCs w:val="18"/>
              </w:rPr>
              <w:t>- explore and create fractions</w:t>
            </w:r>
          </w:p>
        </w:tc>
        <w:tc>
          <w:tcPr>
            <w:tcW w:w="144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F25B5" w:rsidRPr="004B2685" w:rsidRDefault="009F25B5" w:rsidP="009F25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2685">
              <w:rPr>
                <w:rFonts w:ascii="Times New Roman" w:hAnsi="Times New Roman"/>
                <w:sz w:val="18"/>
                <w:szCs w:val="18"/>
              </w:rPr>
              <w:t xml:space="preserve"> - add and subtract numbers to 20</w:t>
            </w:r>
          </w:p>
          <w:p w:rsidR="009F25B5" w:rsidRPr="004B2685" w:rsidRDefault="009F25B5" w:rsidP="009F25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2685">
              <w:rPr>
                <w:rFonts w:ascii="Times New Roman" w:hAnsi="Times New Roman"/>
                <w:sz w:val="18"/>
                <w:szCs w:val="18"/>
              </w:rPr>
              <w:t>-decomposing, making and bridging ten, related doubles, and commutative property</w:t>
            </w:r>
          </w:p>
          <w:p w:rsidR="009F25B5" w:rsidRPr="004B2685" w:rsidRDefault="009F25B5" w:rsidP="009F25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2685">
              <w:rPr>
                <w:rFonts w:ascii="Times New Roman" w:hAnsi="Times New Roman"/>
                <w:sz w:val="18"/>
                <w:szCs w:val="18"/>
              </w:rPr>
              <w:t>- addition and subtraction are related</w:t>
            </w:r>
          </w:p>
          <w:p w:rsidR="009F25B5" w:rsidRPr="004B2685" w:rsidRDefault="009F25B5" w:rsidP="009F25B5">
            <w:pPr>
              <w:rPr>
                <w:rFonts w:ascii="Times New Roman" w:hAnsi="Times New Roman"/>
                <w:sz w:val="18"/>
                <w:szCs w:val="18"/>
              </w:rPr>
            </w:pPr>
            <w:r w:rsidRPr="004B2685">
              <w:rPr>
                <w:rFonts w:ascii="Times New Roman" w:hAnsi="Times New Roman"/>
                <w:sz w:val="18"/>
                <w:szCs w:val="18"/>
              </w:rPr>
              <w:t>-recall addition facts to 20</w:t>
            </w:r>
            <w:r w:rsidRPr="004B268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5B5" w:rsidRPr="004B2685" w:rsidRDefault="009F25B5" w:rsidP="009F25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2685">
              <w:rPr>
                <w:rFonts w:ascii="Times New Roman" w:hAnsi="Times New Roman"/>
                <w:sz w:val="18"/>
                <w:szCs w:val="18"/>
              </w:rPr>
              <w:t xml:space="preserve"> - decomposing and compensating numbers</w:t>
            </w:r>
          </w:p>
          <w:p w:rsidR="009F25B5" w:rsidRPr="004B2685" w:rsidRDefault="009F25B5" w:rsidP="009F25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2685">
              <w:rPr>
                <w:rFonts w:ascii="Times New Roman" w:hAnsi="Times New Roman"/>
                <w:sz w:val="18"/>
                <w:szCs w:val="18"/>
              </w:rPr>
              <w:t>-combine numbers</w:t>
            </w:r>
          </w:p>
          <w:p w:rsidR="009F25B5" w:rsidRPr="004B2685" w:rsidRDefault="009F25B5" w:rsidP="009F25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2685">
              <w:rPr>
                <w:rFonts w:ascii="Times New Roman" w:hAnsi="Times New Roman"/>
                <w:sz w:val="18"/>
                <w:szCs w:val="18"/>
              </w:rPr>
              <w:t>-estimate sums and differences to 1000</w:t>
            </w:r>
          </w:p>
          <w:p w:rsidR="009F25B5" w:rsidRPr="004B2685" w:rsidRDefault="009F25B5" w:rsidP="009F25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2685">
              <w:rPr>
                <w:rFonts w:ascii="Times New Roman" w:hAnsi="Times New Roman"/>
                <w:sz w:val="18"/>
                <w:szCs w:val="18"/>
              </w:rPr>
              <w:t>-real life contexts and problem-based situations</w:t>
            </w:r>
          </w:p>
          <w:p w:rsidR="009F25B5" w:rsidRPr="004B2685" w:rsidRDefault="009F25B5" w:rsidP="009F25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5B5" w:rsidRPr="004B2685" w:rsidRDefault="009F25B5" w:rsidP="009F25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2685">
              <w:rPr>
                <w:sz w:val="18"/>
                <w:szCs w:val="18"/>
              </w:rPr>
              <w:t>-</w:t>
            </w:r>
            <w:r w:rsidRPr="004B2685">
              <w:rPr>
                <w:rFonts w:ascii="Times New Roman" w:hAnsi="Times New Roman"/>
                <w:sz w:val="18"/>
                <w:szCs w:val="18"/>
              </w:rPr>
              <w:t>multiplication (groups of, arrays, repeated addition)</w:t>
            </w:r>
          </w:p>
          <w:p w:rsidR="009F25B5" w:rsidRPr="004B2685" w:rsidRDefault="009F25B5" w:rsidP="009F25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2685">
              <w:rPr>
                <w:rFonts w:ascii="Times New Roman" w:hAnsi="Times New Roman"/>
                <w:sz w:val="18"/>
                <w:szCs w:val="18"/>
              </w:rPr>
              <w:t>-division (sharing, grouping, repeated subtraction)</w:t>
            </w:r>
          </w:p>
          <w:p w:rsidR="009F25B5" w:rsidRPr="004B2685" w:rsidRDefault="009F25B5" w:rsidP="009F25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2685">
              <w:rPr>
                <w:rFonts w:ascii="Times New Roman" w:hAnsi="Times New Roman"/>
                <w:sz w:val="18"/>
                <w:szCs w:val="18"/>
              </w:rPr>
              <w:t>-multiplication and division are related</w:t>
            </w:r>
          </w:p>
          <w:p w:rsidR="009F25B5" w:rsidRPr="004B2685" w:rsidRDefault="009F25B5" w:rsidP="009F25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2685">
              <w:rPr>
                <w:rFonts w:ascii="Times New Roman" w:hAnsi="Times New Roman"/>
                <w:sz w:val="18"/>
                <w:szCs w:val="18"/>
              </w:rPr>
              <w:t>- connect to skip-counting</w:t>
            </w:r>
          </w:p>
          <w:p w:rsidR="009F25B5" w:rsidRPr="004B2685" w:rsidRDefault="009F25B5" w:rsidP="009F25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2685">
              <w:rPr>
                <w:rFonts w:ascii="Times New Roman" w:hAnsi="Times New Roman"/>
                <w:sz w:val="18"/>
                <w:szCs w:val="18"/>
              </w:rPr>
              <w:t>-games</w:t>
            </w:r>
          </w:p>
          <w:p w:rsidR="009F25B5" w:rsidRPr="004B2685" w:rsidRDefault="009F25B5" w:rsidP="009F25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2685">
              <w:rPr>
                <w:rFonts w:ascii="Times New Roman" w:hAnsi="Times New Roman"/>
                <w:sz w:val="18"/>
                <w:szCs w:val="18"/>
              </w:rPr>
              <w:t>-concrete pictorial representation</w:t>
            </w:r>
          </w:p>
          <w:p w:rsidR="009F25B5" w:rsidRPr="004B2685" w:rsidRDefault="009F25B5" w:rsidP="009F25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2685">
              <w:rPr>
                <w:rFonts w:ascii="Times New Roman" w:hAnsi="Times New Roman"/>
                <w:sz w:val="18"/>
                <w:szCs w:val="18"/>
              </w:rPr>
              <w:t>-looking for patterns, such as in a 100 chart</w:t>
            </w:r>
          </w:p>
          <w:p w:rsidR="009F25B5" w:rsidRPr="004B2685" w:rsidRDefault="009F25B5" w:rsidP="009F25B5">
            <w:pPr>
              <w:rPr>
                <w:rFonts w:ascii="Times New Roman" w:hAnsi="Times New Roman"/>
                <w:sz w:val="18"/>
                <w:szCs w:val="18"/>
              </w:rPr>
            </w:pPr>
            <w:r w:rsidRPr="004B2685">
              <w:rPr>
                <w:rFonts w:ascii="Times New Roman" w:hAnsi="Times New Roman"/>
                <w:sz w:val="18"/>
                <w:szCs w:val="18"/>
              </w:rPr>
              <w:t>(memorization not intended for this grade)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F25B5" w:rsidRPr="004B2685" w:rsidRDefault="009F25B5" w:rsidP="009F25B5">
            <w:pPr>
              <w:rPr>
                <w:rFonts w:ascii="Times New Roman" w:hAnsi="Times New Roman"/>
                <w:sz w:val="18"/>
                <w:szCs w:val="18"/>
              </w:rPr>
            </w:pPr>
            <w:r w:rsidRPr="004B2685">
              <w:rPr>
                <w:rFonts w:ascii="Times New Roman" w:hAnsi="Times New Roman"/>
                <w:sz w:val="18"/>
                <w:szCs w:val="18"/>
              </w:rPr>
              <w:t>-counting mixed combinations of coins and bills up to $100</w:t>
            </w:r>
          </w:p>
          <w:p w:rsidR="009F25B5" w:rsidRPr="004B2685" w:rsidRDefault="009F25B5" w:rsidP="009F25B5">
            <w:pPr>
              <w:rPr>
                <w:rFonts w:ascii="Times New Roman" w:hAnsi="Times New Roman"/>
                <w:sz w:val="18"/>
                <w:szCs w:val="18"/>
              </w:rPr>
            </w:pPr>
            <w:r w:rsidRPr="004B2685">
              <w:rPr>
                <w:rFonts w:ascii="Times New Roman" w:hAnsi="Times New Roman"/>
                <w:sz w:val="18"/>
                <w:szCs w:val="18"/>
              </w:rPr>
              <w:t>-fluency with coins and bills to 100 dollars, and earning and payment</w:t>
            </w:r>
          </w:p>
          <w:p w:rsidR="009F25B5" w:rsidRPr="004B2685" w:rsidRDefault="009F25B5" w:rsidP="009F25B5">
            <w:pPr>
              <w:rPr>
                <w:rFonts w:ascii="Times New Roman" w:hAnsi="Times New Roman"/>
                <w:sz w:val="18"/>
                <w:szCs w:val="18"/>
              </w:rPr>
            </w:pPr>
            <w:r w:rsidRPr="004B2685">
              <w:rPr>
                <w:rFonts w:ascii="Times New Roman" w:hAnsi="Times New Roman"/>
                <w:sz w:val="18"/>
                <w:szCs w:val="18"/>
              </w:rPr>
              <w:t xml:space="preserve">- payments can be made in different ways (e.g. cash, </w:t>
            </w:r>
            <w:proofErr w:type="spellStart"/>
            <w:r w:rsidRPr="004B2685">
              <w:rPr>
                <w:rFonts w:ascii="Times New Roman" w:hAnsi="Times New Roman"/>
                <w:sz w:val="18"/>
                <w:szCs w:val="18"/>
              </w:rPr>
              <w:t>cheques</w:t>
            </w:r>
            <w:proofErr w:type="spellEnd"/>
            <w:r w:rsidRPr="004B2685">
              <w:rPr>
                <w:rFonts w:ascii="Times New Roman" w:hAnsi="Times New Roman"/>
                <w:sz w:val="18"/>
                <w:szCs w:val="18"/>
              </w:rPr>
              <w:t>, credit, electronic transitions, goods and services)</w:t>
            </w:r>
          </w:p>
          <w:p w:rsidR="009F25B5" w:rsidRPr="004B2685" w:rsidRDefault="009F25B5" w:rsidP="009F25B5">
            <w:pPr>
              <w:rPr>
                <w:rFonts w:ascii="Times New Roman" w:hAnsi="Times New Roman"/>
                <w:sz w:val="18"/>
                <w:szCs w:val="18"/>
              </w:rPr>
            </w:pPr>
            <w:r w:rsidRPr="004B2685">
              <w:rPr>
                <w:rFonts w:ascii="Times New Roman" w:hAnsi="Times New Roman"/>
                <w:sz w:val="18"/>
                <w:szCs w:val="18"/>
              </w:rPr>
              <w:t>- ways to earn money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9F25B5" w:rsidRPr="004B2685" w:rsidRDefault="009F25B5" w:rsidP="009F25B5">
            <w:pPr>
              <w:rPr>
                <w:rFonts w:ascii="Times New Roman" w:hAnsi="Times New Roman"/>
                <w:sz w:val="18"/>
                <w:szCs w:val="18"/>
              </w:rPr>
            </w:pPr>
            <w:r w:rsidRPr="004B2685">
              <w:rPr>
                <w:sz w:val="18"/>
                <w:szCs w:val="18"/>
              </w:rPr>
              <w:t>-</w:t>
            </w:r>
            <w:r w:rsidRPr="004B2685">
              <w:rPr>
                <w:rFonts w:ascii="Times New Roman" w:hAnsi="Times New Roman"/>
                <w:sz w:val="18"/>
                <w:szCs w:val="18"/>
              </w:rPr>
              <w:t xml:space="preserve"> concrete, pictorial and numerical representation </w:t>
            </w:r>
          </w:p>
          <w:p w:rsidR="009F25B5" w:rsidRPr="004B2685" w:rsidRDefault="009F25B5" w:rsidP="009F25B5">
            <w:pPr>
              <w:rPr>
                <w:rFonts w:ascii="Times New Roman" w:hAnsi="Times New Roman"/>
                <w:sz w:val="18"/>
                <w:szCs w:val="18"/>
              </w:rPr>
            </w:pPr>
            <w:r w:rsidRPr="004B2685">
              <w:rPr>
                <w:rFonts w:ascii="Times New Roman" w:hAnsi="Times New Roman"/>
                <w:sz w:val="18"/>
                <w:szCs w:val="18"/>
              </w:rPr>
              <w:t>-increase and decrease patterns (ex: doubling, adding 2)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5B5" w:rsidRPr="004B2685" w:rsidRDefault="009F25B5" w:rsidP="009F25B5">
            <w:pPr>
              <w:rPr>
                <w:rFonts w:ascii="Times New Roman" w:hAnsi="Times New Roman"/>
                <w:sz w:val="18"/>
                <w:szCs w:val="18"/>
              </w:rPr>
            </w:pPr>
            <w:r w:rsidRPr="004B2685">
              <w:rPr>
                <w:sz w:val="18"/>
                <w:szCs w:val="18"/>
              </w:rPr>
              <w:t>-</w:t>
            </w:r>
            <w:r w:rsidRPr="004B2685">
              <w:rPr>
                <w:rFonts w:ascii="Times New Roman" w:hAnsi="Times New Roman"/>
                <w:sz w:val="18"/>
                <w:szCs w:val="18"/>
              </w:rPr>
              <w:t xml:space="preserve"> describe the pattern rule using words and numbers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F25B5" w:rsidRPr="004B2685" w:rsidRDefault="009F25B5" w:rsidP="009F25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2685">
              <w:rPr>
                <w:rFonts w:ascii="Times New Roman" w:hAnsi="Times New Roman"/>
                <w:sz w:val="18"/>
                <w:szCs w:val="18"/>
              </w:rPr>
              <w:t xml:space="preserve">- n+15=20 </w:t>
            </w:r>
          </w:p>
          <w:p w:rsidR="009F25B5" w:rsidRPr="004B2685" w:rsidRDefault="009F25B5" w:rsidP="009F25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2685">
              <w:rPr>
                <w:rFonts w:ascii="Times New Roman" w:hAnsi="Times New Roman"/>
                <w:sz w:val="18"/>
                <w:szCs w:val="18"/>
              </w:rPr>
              <w:t>- 12+n=20</w:t>
            </w:r>
          </w:p>
          <w:p w:rsidR="009F25B5" w:rsidRPr="004B2685" w:rsidRDefault="009F25B5" w:rsidP="009F25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2685">
              <w:rPr>
                <w:rFonts w:ascii="Times New Roman" w:hAnsi="Times New Roman"/>
                <w:sz w:val="18"/>
                <w:szCs w:val="18"/>
              </w:rPr>
              <w:t>- 6+13=n</w:t>
            </w:r>
          </w:p>
          <w:p w:rsidR="009F25B5" w:rsidRPr="004B2685" w:rsidRDefault="009F25B5" w:rsidP="009F25B5">
            <w:pPr>
              <w:rPr>
                <w:rFonts w:ascii="Times New Roman" w:hAnsi="Times New Roman"/>
                <w:sz w:val="18"/>
                <w:szCs w:val="18"/>
              </w:rPr>
            </w:pPr>
            <w:r w:rsidRPr="004B2685">
              <w:rPr>
                <w:rFonts w:ascii="Times New Roman" w:hAnsi="Times New Roman"/>
                <w:sz w:val="18"/>
                <w:szCs w:val="18"/>
              </w:rPr>
              <w:t>- investigate even and odd numbers</w:t>
            </w:r>
          </w:p>
        </w:tc>
        <w:tc>
          <w:tcPr>
            <w:tcW w:w="125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9F25B5" w:rsidRPr="004B2685" w:rsidRDefault="009F25B5" w:rsidP="009F25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2685">
              <w:rPr>
                <w:rFonts w:ascii="Times New Roman" w:hAnsi="Times New Roman"/>
                <w:sz w:val="18"/>
                <w:szCs w:val="18"/>
              </w:rPr>
              <w:t xml:space="preserve">- cm, m, km </w:t>
            </w:r>
          </w:p>
          <w:p w:rsidR="009F25B5" w:rsidRPr="004B2685" w:rsidRDefault="009F25B5" w:rsidP="009F25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2685">
              <w:rPr>
                <w:rFonts w:ascii="Times New Roman" w:hAnsi="Times New Roman"/>
                <w:sz w:val="18"/>
                <w:szCs w:val="18"/>
              </w:rPr>
              <w:t>-circumference, perimeter, area</w:t>
            </w:r>
          </w:p>
          <w:p w:rsidR="009F25B5" w:rsidRPr="004B2685" w:rsidRDefault="009F25B5" w:rsidP="009F25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2685">
              <w:rPr>
                <w:rFonts w:ascii="Times New Roman" w:hAnsi="Times New Roman"/>
                <w:sz w:val="18"/>
                <w:szCs w:val="18"/>
              </w:rPr>
              <w:t>- capacity: L, ml</w:t>
            </w:r>
          </w:p>
          <w:p w:rsidR="009F25B5" w:rsidRPr="004B2685" w:rsidRDefault="009F25B5" w:rsidP="009F25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2685">
              <w:rPr>
                <w:rFonts w:ascii="Times New Roman" w:hAnsi="Times New Roman"/>
                <w:sz w:val="18"/>
                <w:szCs w:val="18"/>
              </w:rPr>
              <w:t>- mass: gram, Kg</w:t>
            </w:r>
          </w:p>
          <w:p w:rsidR="009F25B5" w:rsidRPr="004B2685" w:rsidRDefault="009F25B5" w:rsidP="009F25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2685">
              <w:rPr>
                <w:rFonts w:ascii="Times New Roman" w:hAnsi="Times New Roman"/>
                <w:sz w:val="18"/>
                <w:szCs w:val="18"/>
              </w:rPr>
              <w:t xml:space="preserve">- estimate measurements (if a cup holds 100 ml, about how much does this jug hold?) </w:t>
            </w:r>
          </w:p>
          <w:p w:rsidR="009F25B5" w:rsidRPr="004B2685" w:rsidRDefault="009F25B5" w:rsidP="009F25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5B5" w:rsidRPr="004B2685" w:rsidRDefault="009F25B5" w:rsidP="009F25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2685">
              <w:rPr>
                <w:sz w:val="18"/>
                <w:szCs w:val="18"/>
              </w:rPr>
              <w:t>-</w:t>
            </w:r>
            <w:r w:rsidRPr="004B2685">
              <w:rPr>
                <w:rFonts w:ascii="Times New Roman" w:hAnsi="Times New Roman"/>
                <w:sz w:val="18"/>
                <w:szCs w:val="18"/>
              </w:rPr>
              <w:t xml:space="preserve">second, minute, hour, day, week, month, year </w:t>
            </w:r>
          </w:p>
          <w:p w:rsidR="009F25B5" w:rsidRPr="004B2685" w:rsidRDefault="009F25B5" w:rsidP="009F25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2685">
              <w:rPr>
                <w:rFonts w:ascii="Times New Roman" w:hAnsi="Times New Roman"/>
                <w:sz w:val="18"/>
                <w:szCs w:val="18"/>
              </w:rPr>
              <w:t>-relationship between units of time</w:t>
            </w:r>
          </w:p>
          <w:p w:rsidR="009F25B5" w:rsidRPr="004B2685" w:rsidRDefault="009F25B5" w:rsidP="009F25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F25B5" w:rsidRPr="004B2685" w:rsidRDefault="009F25B5" w:rsidP="009F25B5">
            <w:pPr>
              <w:rPr>
                <w:rFonts w:ascii="Times New Roman" w:hAnsi="Times New Roman"/>
                <w:sz w:val="18"/>
                <w:szCs w:val="18"/>
              </w:rPr>
            </w:pPr>
            <w:r w:rsidRPr="004B2685">
              <w:rPr>
                <w:rFonts w:ascii="Times New Roman" w:hAnsi="Times New Roman"/>
                <w:sz w:val="18"/>
                <w:szCs w:val="18"/>
              </w:rPr>
              <w:t>(telling time is not expected at this level)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F25B5" w:rsidRPr="004B2685" w:rsidRDefault="009F25B5" w:rsidP="009F25B5">
            <w:pPr>
              <w:rPr>
                <w:rFonts w:ascii="Times New Roman" w:hAnsi="Times New Roman"/>
                <w:sz w:val="18"/>
                <w:szCs w:val="18"/>
              </w:rPr>
            </w:pPr>
            <w:r w:rsidRPr="004B2685">
              <w:rPr>
                <w:rFonts w:ascii="Times New Roman" w:hAnsi="Times New Roman"/>
                <w:sz w:val="18"/>
                <w:szCs w:val="18"/>
              </w:rPr>
              <w:t xml:space="preserve">-describe and attributes of 3D shapes </w:t>
            </w:r>
          </w:p>
          <w:p w:rsidR="009F25B5" w:rsidRPr="004B2685" w:rsidRDefault="009F25B5" w:rsidP="009F25B5">
            <w:pPr>
              <w:rPr>
                <w:rFonts w:ascii="Times New Roman" w:hAnsi="Times New Roman"/>
                <w:sz w:val="18"/>
                <w:szCs w:val="18"/>
              </w:rPr>
            </w:pPr>
            <w:r w:rsidRPr="004B2685">
              <w:rPr>
                <w:rFonts w:ascii="Times New Roman" w:hAnsi="Times New Roman"/>
                <w:sz w:val="18"/>
                <w:szCs w:val="18"/>
              </w:rPr>
              <w:t xml:space="preserve">-identifying faces, number of edges and vertices (e.g. construction of nets and skeletons) </w:t>
            </w:r>
          </w:p>
          <w:p w:rsidR="009F25B5" w:rsidRPr="004B2685" w:rsidRDefault="009F25B5" w:rsidP="009F25B5">
            <w:pPr>
              <w:rPr>
                <w:rFonts w:ascii="Times New Roman" w:hAnsi="Times New Roman"/>
                <w:sz w:val="18"/>
                <w:szCs w:val="18"/>
              </w:rPr>
            </w:pPr>
            <w:r w:rsidRPr="004B2685">
              <w:rPr>
                <w:rFonts w:ascii="Times New Roman" w:hAnsi="Times New Roman"/>
                <w:sz w:val="18"/>
                <w:szCs w:val="18"/>
              </w:rPr>
              <w:t xml:space="preserve">-identify and compare </w:t>
            </w:r>
          </w:p>
          <w:p w:rsidR="009F25B5" w:rsidRPr="004B2685" w:rsidRDefault="009F25B5" w:rsidP="009F25B5">
            <w:pPr>
              <w:rPr>
                <w:rFonts w:ascii="Times New Roman" w:hAnsi="Times New Roman"/>
                <w:sz w:val="18"/>
                <w:szCs w:val="18"/>
              </w:rPr>
            </w:pPr>
            <w:r w:rsidRPr="004B2685">
              <w:rPr>
                <w:rFonts w:ascii="Times New Roman" w:hAnsi="Times New Roman"/>
                <w:sz w:val="18"/>
                <w:szCs w:val="18"/>
              </w:rPr>
              <w:t>- cube, sphere, prism, cylinder</w:t>
            </w:r>
          </w:p>
        </w:tc>
        <w:tc>
          <w:tcPr>
            <w:tcW w:w="161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9F25B5" w:rsidRPr="004B2685" w:rsidRDefault="009F25B5" w:rsidP="009F25B5">
            <w:pPr>
              <w:rPr>
                <w:rFonts w:ascii="Times New Roman" w:hAnsi="Times New Roman"/>
                <w:sz w:val="18"/>
                <w:szCs w:val="18"/>
              </w:rPr>
            </w:pPr>
            <w:r w:rsidRPr="004B2685">
              <w:rPr>
                <w:rFonts w:ascii="Times New Roman" w:hAnsi="Times New Roman"/>
                <w:sz w:val="18"/>
                <w:szCs w:val="18"/>
              </w:rPr>
              <w:t>-collect data, creating a graph</w:t>
            </w:r>
          </w:p>
          <w:p w:rsidR="009F25B5" w:rsidRPr="004B2685" w:rsidRDefault="009F25B5" w:rsidP="009F25B5">
            <w:pPr>
              <w:rPr>
                <w:rFonts w:ascii="Times New Roman" w:hAnsi="Times New Roman"/>
                <w:sz w:val="18"/>
                <w:szCs w:val="18"/>
              </w:rPr>
            </w:pPr>
            <w:r w:rsidRPr="004B2685">
              <w:rPr>
                <w:rFonts w:ascii="Times New Roman" w:hAnsi="Times New Roman"/>
                <w:sz w:val="18"/>
                <w:szCs w:val="18"/>
              </w:rPr>
              <w:t xml:space="preserve">-describe, compare and discuss results </w:t>
            </w:r>
          </w:p>
          <w:p w:rsidR="009F25B5" w:rsidRPr="004B2685" w:rsidRDefault="009F25B5" w:rsidP="009F25B5">
            <w:pPr>
              <w:rPr>
                <w:rFonts w:ascii="Times New Roman" w:hAnsi="Times New Roman"/>
                <w:sz w:val="18"/>
                <w:szCs w:val="18"/>
              </w:rPr>
            </w:pPr>
            <w:r w:rsidRPr="004B2685">
              <w:rPr>
                <w:rFonts w:ascii="Times New Roman" w:hAnsi="Times New Roman"/>
                <w:sz w:val="18"/>
                <w:szCs w:val="18"/>
              </w:rPr>
              <w:t>- choose a suitable representation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F25B5" w:rsidRPr="004B2685" w:rsidRDefault="009F25B5" w:rsidP="009F25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B2685">
              <w:rPr>
                <w:sz w:val="18"/>
                <w:szCs w:val="18"/>
              </w:rPr>
              <w:t>-</w:t>
            </w:r>
            <w:r w:rsidRPr="004B2685">
              <w:rPr>
                <w:rFonts w:ascii="Times New Roman" w:hAnsi="Times New Roman"/>
                <w:sz w:val="18"/>
                <w:szCs w:val="18"/>
              </w:rPr>
              <w:t xml:space="preserve"> use: certain, uncertain, more, less, equality likely</w:t>
            </w:r>
          </w:p>
          <w:p w:rsidR="009F25B5" w:rsidRPr="004B2685" w:rsidRDefault="009F25B5" w:rsidP="009F25B5">
            <w:pPr>
              <w:rPr>
                <w:rFonts w:ascii="Times New Roman" w:hAnsi="Times New Roman"/>
                <w:sz w:val="18"/>
                <w:szCs w:val="18"/>
              </w:rPr>
            </w:pPr>
            <w:r w:rsidRPr="004B2685">
              <w:rPr>
                <w:rFonts w:ascii="Times New Roman" w:hAnsi="Times New Roman"/>
                <w:sz w:val="18"/>
                <w:szCs w:val="18"/>
              </w:rPr>
              <w:t>- developing an understanding of chance (tossing a coin, head or tail, drawing from a bag, using spinners)</w:t>
            </w:r>
          </w:p>
        </w:tc>
      </w:tr>
      <w:tr w:rsidR="00A91370" w:rsidRPr="00E33D42" w:rsidTr="00F16607">
        <w:trPr>
          <w:gridAfter w:val="3"/>
          <w:wAfter w:w="231" w:type="dxa"/>
          <w:trHeight w:hRule="exact" w:val="479"/>
        </w:trPr>
        <w:tc>
          <w:tcPr>
            <w:tcW w:w="528" w:type="dxa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  <w:r w:rsidRPr="00E33D42">
              <w:rPr>
                <w:rFonts w:ascii="Times New Roman" w:hAnsi="Times New Roman"/>
                <w:sz w:val="20"/>
                <w:szCs w:val="20"/>
              </w:rPr>
              <w:t>Reasoning and Analyzing</w:t>
            </w:r>
          </w:p>
          <w:p w:rsidR="00A91370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91370" w:rsidRPr="00973289" w:rsidRDefault="00A91370" w:rsidP="009F25B5">
            <w:pPr>
              <w:rPr>
                <w:rFonts w:ascii="Times New Roman" w:hAnsi="Times New Roman"/>
                <w:sz w:val="16"/>
                <w:szCs w:val="16"/>
              </w:rPr>
            </w:pPr>
            <w:r w:rsidRPr="00973289">
              <w:rPr>
                <w:rFonts w:ascii="Times New Roman" w:hAnsi="Times New Roman"/>
                <w:sz w:val="16"/>
                <w:szCs w:val="16"/>
              </w:rPr>
              <w:t>Estimate reasonably.</w:t>
            </w:r>
          </w:p>
        </w:tc>
        <w:tc>
          <w:tcPr>
            <w:tcW w:w="172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370" w:rsidRPr="00E33D42" w:rsidTr="00973289">
        <w:trPr>
          <w:gridAfter w:val="3"/>
          <w:wAfter w:w="231" w:type="dxa"/>
          <w:trHeight w:hRule="exact" w:val="703"/>
        </w:trPr>
        <w:tc>
          <w:tcPr>
            <w:tcW w:w="528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91370" w:rsidRPr="00973289" w:rsidRDefault="00A91370" w:rsidP="009F25B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73289">
              <w:rPr>
                <w:rFonts w:ascii="Times New Roman" w:hAnsi="Times New Roman"/>
                <w:sz w:val="16"/>
                <w:szCs w:val="16"/>
              </w:rPr>
              <w:t>Develop mental</w:t>
            </w:r>
            <w:proofErr w:type="spellEnd"/>
            <w:r w:rsidRPr="00973289">
              <w:rPr>
                <w:rFonts w:ascii="Times New Roman" w:hAnsi="Times New Roman"/>
                <w:sz w:val="16"/>
                <w:szCs w:val="16"/>
              </w:rPr>
              <w:t xml:space="preserve"> math strategies and abilities to make sense of quantities.</w:t>
            </w:r>
          </w:p>
          <w:p w:rsidR="00A91370" w:rsidRPr="00973289" w:rsidRDefault="00A9137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370" w:rsidRPr="00E33D42" w:rsidTr="00973289">
        <w:trPr>
          <w:gridAfter w:val="2"/>
          <w:wAfter w:w="220" w:type="dxa"/>
          <w:trHeight w:hRule="exact" w:val="460"/>
        </w:trPr>
        <w:tc>
          <w:tcPr>
            <w:tcW w:w="528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A91370" w:rsidRPr="00973289" w:rsidRDefault="00A91370" w:rsidP="009F25B5">
            <w:pPr>
              <w:rPr>
                <w:rFonts w:ascii="Times New Roman" w:hAnsi="Times New Roman"/>
                <w:sz w:val="16"/>
                <w:szCs w:val="16"/>
              </w:rPr>
            </w:pPr>
            <w:r w:rsidRPr="00973289">
              <w:rPr>
                <w:rFonts w:ascii="Times New Roman" w:hAnsi="Times New Roman"/>
                <w:sz w:val="16"/>
                <w:szCs w:val="16"/>
              </w:rPr>
              <w:t>Use reasoning to explore and make connections.</w:t>
            </w:r>
          </w:p>
          <w:p w:rsidR="00A91370" w:rsidRPr="00973289" w:rsidRDefault="00A9137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370" w:rsidRPr="00E33D42" w:rsidTr="00973289">
        <w:trPr>
          <w:gridAfter w:val="2"/>
          <w:wAfter w:w="220" w:type="dxa"/>
          <w:trHeight w:hRule="exact" w:val="462"/>
        </w:trPr>
        <w:tc>
          <w:tcPr>
            <w:tcW w:w="528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A91370" w:rsidRPr="00973289" w:rsidRDefault="00A91370" w:rsidP="009F25B5">
            <w:pPr>
              <w:rPr>
                <w:rFonts w:ascii="Times New Roman" w:hAnsi="Times New Roman"/>
                <w:sz w:val="16"/>
                <w:szCs w:val="16"/>
              </w:rPr>
            </w:pPr>
            <w:r w:rsidRPr="00973289">
              <w:rPr>
                <w:rFonts w:ascii="Times New Roman" w:hAnsi="Times New Roman"/>
                <w:sz w:val="16"/>
                <w:szCs w:val="16"/>
              </w:rPr>
              <w:t>Use technology to explore mathematics</w:t>
            </w:r>
          </w:p>
        </w:tc>
        <w:tc>
          <w:tcPr>
            <w:tcW w:w="172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370" w:rsidRPr="00E33D42" w:rsidTr="00973289">
        <w:trPr>
          <w:gridAfter w:val="2"/>
          <w:wAfter w:w="220" w:type="dxa"/>
          <w:trHeight w:hRule="exact" w:val="543"/>
        </w:trPr>
        <w:tc>
          <w:tcPr>
            <w:tcW w:w="52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A91370" w:rsidRPr="00973289" w:rsidRDefault="00A91370" w:rsidP="009F25B5">
            <w:pPr>
              <w:rPr>
                <w:rFonts w:ascii="Times New Roman" w:hAnsi="Times New Roman"/>
                <w:sz w:val="16"/>
                <w:szCs w:val="16"/>
              </w:rPr>
            </w:pPr>
            <w:r w:rsidRPr="00973289">
              <w:rPr>
                <w:rFonts w:ascii="Times New Roman" w:hAnsi="Times New Roman"/>
                <w:sz w:val="16"/>
                <w:szCs w:val="16"/>
              </w:rPr>
              <w:t>Model mathematics in contextualized experiences</w:t>
            </w:r>
          </w:p>
          <w:p w:rsidR="00A91370" w:rsidRPr="00973289" w:rsidRDefault="00A91370" w:rsidP="009F25B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370" w:rsidRPr="00E33D42" w:rsidTr="00973289">
        <w:trPr>
          <w:gridAfter w:val="2"/>
          <w:wAfter w:w="220" w:type="dxa"/>
          <w:trHeight w:hRule="exact" w:val="1020"/>
        </w:trPr>
        <w:tc>
          <w:tcPr>
            <w:tcW w:w="52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  <w:r w:rsidRPr="00E33D42">
              <w:rPr>
                <w:rFonts w:ascii="Times New Roman" w:hAnsi="Times New Roman"/>
                <w:sz w:val="20"/>
                <w:szCs w:val="20"/>
              </w:rPr>
              <w:t>Understanding and Solving</w:t>
            </w:r>
          </w:p>
        </w:tc>
        <w:tc>
          <w:tcPr>
            <w:tcW w:w="202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91370" w:rsidRPr="00973289" w:rsidRDefault="00A91370" w:rsidP="009F25B5">
            <w:pPr>
              <w:rPr>
                <w:rFonts w:ascii="Times New Roman" w:hAnsi="Times New Roman"/>
                <w:sz w:val="16"/>
                <w:szCs w:val="16"/>
              </w:rPr>
            </w:pPr>
            <w:r w:rsidRPr="00973289">
              <w:rPr>
                <w:rFonts w:ascii="Times New Roman" w:hAnsi="Times New Roman"/>
                <w:sz w:val="16"/>
                <w:szCs w:val="16"/>
              </w:rPr>
              <w:t>Develop, demonstrate, and apply mathematical understanding through play, inquiry, and problem solving</w:t>
            </w:r>
          </w:p>
        </w:tc>
        <w:tc>
          <w:tcPr>
            <w:tcW w:w="172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370" w:rsidRPr="00E33D42" w:rsidTr="00AA7A80">
        <w:trPr>
          <w:gridAfter w:val="3"/>
          <w:wAfter w:w="231" w:type="dxa"/>
          <w:trHeight w:hRule="exact" w:val="1747"/>
        </w:trPr>
        <w:tc>
          <w:tcPr>
            <w:tcW w:w="528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A91370" w:rsidRPr="00973289" w:rsidRDefault="00A91370" w:rsidP="009F25B5">
            <w:pPr>
              <w:rPr>
                <w:rFonts w:ascii="Times New Roman" w:hAnsi="Times New Roman"/>
                <w:sz w:val="16"/>
                <w:szCs w:val="16"/>
              </w:rPr>
            </w:pPr>
            <w:r w:rsidRPr="00973289">
              <w:rPr>
                <w:rFonts w:ascii="Times New Roman" w:hAnsi="Times New Roman"/>
                <w:sz w:val="16"/>
                <w:szCs w:val="16"/>
              </w:rPr>
              <w:t>Visualize to explore mathematical concepts</w:t>
            </w:r>
          </w:p>
        </w:tc>
        <w:tc>
          <w:tcPr>
            <w:tcW w:w="1720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370" w:rsidRPr="00E33D42" w:rsidTr="00973289">
        <w:trPr>
          <w:gridAfter w:val="3"/>
          <w:wAfter w:w="231" w:type="dxa"/>
          <w:trHeight w:hRule="exact" w:val="793"/>
        </w:trPr>
        <w:tc>
          <w:tcPr>
            <w:tcW w:w="528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A91370" w:rsidRPr="00973289" w:rsidRDefault="00A91370" w:rsidP="009F25B5">
            <w:pPr>
              <w:rPr>
                <w:rFonts w:ascii="Times New Roman" w:hAnsi="Times New Roman"/>
                <w:sz w:val="16"/>
                <w:szCs w:val="16"/>
              </w:rPr>
            </w:pPr>
            <w:r w:rsidRPr="00973289">
              <w:rPr>
                <w:rFonts w:ascii="Times New Roman" w:hAnsi="Times New Roman"/>
                <w:sz w:val="16"/>
                <w:szCs w:val="16"/>
              </w:rPr>
              <w:t>Develop and use multiple strategies to engage in problem solving</w:t>
            </w:r>
          </w:p>
        </w:tc>
        <w:tc>
          <w:tcPr>
            <w:tcW w:w="1720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D42" w:rsidRPr="00E33D42" w:rsidTr="00973289">
        <w:trPr>
          <w:gridAfter w:val="3"/>
          <w:wAfter w:w="231" w:type="dxa"/>
          <w:trHeight w:hRule="exact" w:val="1522"/>
        </w:trPr>
        <w:tc>
          <w:tcPr>
            <w:tcW w:w="528" w:type="dxa"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0A6601" w:rsidRPr="00973289" w:rsidRDefault="00A91370" w:rsidP="009F25B5">
            <w:pPr>
              <w:rPr>
                <w:rFonts w:ascii="Times New Roman" w:hAnsi="Times New Roman"/>
                <w:sz w:val="16"/>
                <w:szCs w:val="16"/>
              </w:rPr>
            </w:pPr>
            <w:r w:rsidRPr="00973289">
              <w:rPr>
                <w:rFonts w:ascii="Times New Roman" w:hAnsi="Times New Roman"/>
                <w:sz w:val="16"/>
                <w:szCs w:val="16"/>
              </w:rPr>
              <w:t>Engage in problem-solving experiences that are connected to place, story, cultural practices, and perspectives relevant to local First Peoples communities, the local community, and other cultures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D42" w:rsidRPr="00E33D42" w:rsidTr="00973289">
        <w:trPr>
          <w:gridAfter w:val="3"/>
          <w:wAfter w:w="231" w:type="dxa"/>
          <w:trHeight w:hRule="exact" w:val="1542"/>
        </w:trPr>
        <w:tc>
          <w:tcPr>
            <w:tcW w:w="528" w:type="dxa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0A6601" w:rsidRPr="00973289" w:rsidRDefault="000A6601" w:rsidP="009F25B5">
            <w:pPr>
              <w:rPr>
                <w:rFonts w:ascii="Times New Roman" w:hAnsi="Times New Roman"/>
                <w:sz w:val="16"/>
                <w:szCs w:val="16"/>
              </w:rPr>
            </w:pPr>
            <w:r w:rsidRPr="00973289">
              <w:rPr>
                <w:rFonts w:ascii="Times New Roman" w:hAnsi="Times New Roman"/>
                <w:sz w:val="16"/>
                <w:szCs w:val="16"/>
              </w:rPr>
              <w:t>Communicate</w:t>
            </w:r>
            <w:r w:rsidR="00A91370" w:rsidRPr="00973289">
              <w:rPr>
                <w:rFonts w:ascii="Times New Roman" w:hAnsi="Times New Roman"/>
                <w:sz w:val="16"/>
                <w:szCs w:val="16"/>
              </w:rPr>
              <w:t xml:space="preserve"> mathematical thinking</w:t>
            </w:r>
            <w:r w:rsidRPr="00973289">
              <w:rPr>
                <w:rFonts w:ascii="Times New Roman" w:hAnsi="Times New Roman"/>
                <w:sz w:val="16"/>
                <w:szCs w:val="16"/>
              </w:rPr>
              <w:t xml:space="preserve"> in many ways (concretely, pictorially, symbolically, and by using spoken or written language to express, describe, explain, and apply mathematical ideas).</w:t>
            </w:r>
          </w:p>
        </w:tc>
        <w:tc>
          <w:tcPr>
            <w:tcW w:w="1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D42" w:rsidRPr="00E33D42" w:rsidTr="00973289">
        <w:trPr>
          <w:gridAfter w:val="3"/>
          <w:wAfter w:w="231" w:type="dxa"/>
          <w:trHeight w:hRule="exact" w:val="703"/>
        </w:trPr>
        <w:tc>
          <w:tcPr>
            <w:tcW w:w="528" w:type="dxa"/>
            <w:vMerge w:val="restart"/>
            <w:tcBorders>
              <w:left w:val="doub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  <w:r w:rsidRPr="00E33D42">
              <w:rPr>
                <w:rFonts w:ascii="Times New Roman" w:hAnsi="Times New Roman"/>
                <w:sz w:val="20"/>
                <w:szCs w:val="20"/>
              </w:rPr>
              <w:t>Communicating and  Representing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0A6601" w:rsidRPr="00973289" w:rsidRDefault="00A91370" w:rsidP="009F25B5">
            <w:pPr>
              <w:rPr>
                <w:rFonts w:ascii="Times New Roman" w:hAnsi="Times New Roman"/>
                <w:sz w:val="16"/>
                <w:szCs w:val="16"/>
              </w:rPr>
            </w:pPr>
            <w:r w:rsidRPr="00973289">
              <w:rPr>
                <w:rFonts w:ascii="Times New Roman" w:hAnsi="Times New Roman"/>
                <w:sz w:val="16"/>
                <w:szCs w:val="16"/>
              </w:rPr>
              <w:t>Use mathematical vocabulary and language to contribute to mathematical discussions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370" w:rsidRPr="00E33D42" w:rsidTr="00973289">
        <w:trPr>
          <w:gridAfter w:val="3"/>
          <w:wAfter w:w="231" w:type="dxa"/>
          <w:trHeight w:hRule="exact" w:val="730"/>
        </w:trPr>
        <w:tc>
          <w:tcPr>
            <w:tcW w:w="528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A91370" w:rsidRPr="00973289" w:rsidRDefault="00A91370" w:rsidP="009F25B5">
            <w:pPr>
              <w:rPr>
                <w:rFonts w:ascii="Times New Roman" w:hAnsi="Times New Roman"/>
                <w:sz w:val="16"/>
                <w:szCs w:val="16"/>
              </w:rPr>
            </w:pPr>
            <w:r w:rsidRPr="00973289">
              <w:rPr>
                <w:rFonts w:ascii="Times New Roman" w:hAnsi="Times New Roman"/>
                <w:sz w:val="16"/>
                <w:szCs w:val="16"/>
              </w:rPr>
              <w:t>Explain and justify mathematical ideas and decisions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A91370" w:rsidRPr="00E33D42" w:rsidRDefault="00A91370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D42" w:rsidRPr="00E33D42" w:rsidTr="00973289">
        <w:trPr>
          <w:gridAfter w:val="3"/>
          <w:wAfter w:w="231" w:type="dxa"/>
          <w:trHeight w:hRule="exact" w:val="802"/>
        </w:trPr>
        <w:tc>
          <w:tcPr>
            <w:tcW w:w="52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0A6601" w:rsidRPr="00973289" w:rsidRDefault="00A91370" w:rsidP="009F25B5">
            <w:pPr>
              <w:rPr>
                <w:rFonts w:ascii="Times New Roman" w:hAnsi="Times New Roman"/>
                <w:sz w:val="16"/>
                <w:szCs w:val="16"/>
              </w:rPr>
            </w:pPr>
            <w:r w:rsidRPr="00973289">
              <w:rPr>
                <w:rFonts w:ascii="Times New Roman" w:hAnsi="Times New Roman"/>
                <w:sz w:val="16"/>
                <w:szCs w:val="16"/>
              </w:rPr>
              <w:t>Represent mathematical ideas in concrete, pictorial, and symbolic forms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D42" w:rsidRPr="00E33D42" w:rsidTr="00973289">
        <w:trPr>
          <w:gridAfter w:val="3"/>
          <w:wAfter w:w="231" w:type="dxa"/>
          <w:trHeight w:hRule="exact" w:val="552"/>
        </w:trPr>
        <w:tc>
          <w:tcPr>
            <w:tcW w:w="528" w:type="dxa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0A6601" w:rsidRPr="00973289" w:rsidRDefault="00973289" w:rsidP="009F25B5">
            <w:pPr>
              <w:rPr>
                <w:rFonts w:ascii="Times New Roman" w:hAnsi="Times New Roman"/>
                <w:sz w:val="16"/>
                <w:szCs w:val="16"/>
              </w:rPr>
            </w:pPr>
            <w:r w:rsidRPr="00973289">
              <w:rPr>
                <w:rFonts w:ascii="Times New Roman" w:hAnsi="Times New Roman"/>
                <w:sz w:val="16"/>
                <w:szCs w:val="16"/>
              </w:rPr>
              <w:t>Reflect on mathematical thinking</w:t>
            </w:r>
          </w:p>
        </w:tc>
        <w:tc>
          <w:tcPr>
            <w:tcW w:w="1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0A6601" w:rsidRPr="00E33D42" w:rsidRDefault="000A6601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D42" w:rsidRPr="00E33D42" w:rsidTr="00973289">
        <w:trPr>
          <w:gridAfter w:val="3"/>
          <w:wAfter w:w="231" w:type="dxa"/>
          <w:trHeight w:hRule="exact" w:val="1702"/>
        </w:trPr>
        <w:tc>
          <w:tcPr>
            <w:tcW w:w="528" w:type="dxa"/>
            <w:vMerge w:val="restart"/>
            <w:tcBorders>
              <w:left w:val="doub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E33D42" w:rsidRPr="00E33D42" w:rsidRDefault="00E33D42" w:rsidP="009F25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E33D42">
              <w:rPr>
                <w:rFonts w:ascii="Times New Roman" w:hAnsi="Times New Roman"/>
                <w:sz w:val="20"/>
                <w:szCs w:val="20"/>
              </w:rPr>
              <w:t>onnecting and Reflecting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33D42" w:rsidRPr="00973289" w:rsidRDefault="00E33D42" w:rsidP="00973289">
            <w:pPr>
              <w:rPr>
                <w:rFonts w:ascii="Times New Roman" w:hAnsi="Times New Roman"/>
                <w:sz w:val="16"/>
                <w:szCs w:val="16"/>
              </w:rPr>
            </w:pPr>
            <w:r w:rsidRPr="00973289">
              <w:rPr>
                <w:rFonts w:ascii="Times New Roman" w:hAnsi="Times New Roman"/>
                <w:sz w:val="16"/>
                <w:szCs w:val="16"/>
              </w:rPr>
              <w:t xml:space="preserve">Connect mathematical concepts to each other and </w:t>
            </w:r>
            <w:r w:rsidR="00973289" w:rsidRPr="00973289">
              <w:rPr>
                <w:rFonts w:ascii="Times New Roman" w:hAnsi="Times New Roman"/>
                <w:sz w:val="16"/>
                <w:szCs w:val="16"/>
              </w:rPr>
              <w:t>to other areas of personal interest</w:t>
            </w:r>
            <w:r w:rsidRPr="00973289">
              <w:rPr>
                <w:rFonts w:ascii="Times New Roman" w:hAnsi="Times New Roman"/>
                <w:sz w:val="16"/>
                <w:szCs w:val="16"/>
              </w:rPr>
              <w:t xml:space="preserve"> (e.g., in daily activities, local and traditional practices, the environment, popular media and news events, cross-curricular integration).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33D42" w:rsidRPr="00E33D42" w:rsidRDefault="00E33D42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33D42" w:rsidRPr="00E33D42" w:rsidRDefault="00E33D42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33D42" w:rsidRPr="00E33D42" w:rsidRDefault="00E33D42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42" w:rsidRPr="00E33D42" w:rsidRDefault="00E33D42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D42" w:rsidRPr="00E33D42" w:rsidRDefault="00E33D42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33D42" w:rsidRPr="00E33D42" w:rsidRDefault="00E33D42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33D42" w:rsidRPr="00E33D42" w:rsidRDefault="00E33D42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D42" w:rsidRPr="00E33D42" w:rsidRDefault="00E33D42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33D42" w:rsidRPr="00E33D42" w:rsidRDefault="00E33D42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33D42" w:rsidRPr="00E33D42" w:rsidRDefault="00E33D42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D42" w:rsidRPr="00E33D42" w:rsidRDefault="00E33D42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33D42" w:rsidRPr="00E33D42" w:rsidRDefault="00E33D42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33D42" w:rsidRPr="00E33D42" w:rsidRDefault="00E33D42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33D42" w:rsidRPr="00E33D42" w:rsidRDefault="00E33D42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D42" w:rsidRPr="00E33D42" w:rsidTr="00973289">
        <w:trPr>
          <w:gridAfter w:val="3"/>
          <w:wAfter w:w="231" w:type="dxa"/>
          <w:cantSplit/>
          <w:trHeight w:hRule="exact" w:val="1792"/>
        </w:trPr>
        <w:tc>
          <w:tcPr>
            <w:tcW w:w="528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E33D42" w:rsidRPr="00E33D42" w:rsidRDefault="00E33D42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33D42" w:rsidRPr="00973289" w:rsidRDefault="00973289" w:rsidP="009F25B5">
            <w:pPr>
              <w:rPr>
                <w:rFonts w:ascii="Times New Roman" w:hAnsi="Times New Roman"/>
                <w:sz w:val="16"/>
                <w:szCs w:val="16"/>
              </w:rPr>
            </w:pPr>
            <w:r w:rsidRPr="00973289">
              <w:rPr>
                <w:rFonts w:ascii="Times New Roman" w:hAnsi="Times New Roman"/>
                <w:sz w:val="16"/>
                <w:szCs w:val="16"/>
              </w:rPr>
              <w:t>Incorporate First Peoples worldviews and perspectives to make connections to mathematical concepts</w:t>
            </w:r>
          </w:p>
        </w:tc>
        <w:tc>
          <w:tcPr>
            <w:tcW w:w="1720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33D42" w:rsidRPr="00E33D42" w:rsidRDefault="00E33D42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33D42" w:rsidRPr="00E33D42" w:rsidRDefault="00E33D42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33D42" w:rsidRPr="00E33D42" w:rsidRDefault="00E33D42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42" w:rsidRPr="00E33D42" w:rsidRDefault="00E33D42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D42" w:rsidRPr="00E33D42" w:rsidRDefault="00E33D42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33D42" w:rsidRPr="00E33D42" w:rsidRDefault="00E33D42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33D42" w:rsidRPr="00E33D42" w:rsidRDefault="00E33D42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D42" w:rsidRPr="00E33D42" w:rsidRDefault="00E33D42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33D42" w:rsidRPr="00E33D42" w:rsidRDefault="00E33D42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33D42" w:rsidRPr="00E33D42" w:rsidRDefault="00E33D42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D42" w:rsidRPr="00E33D42" w:rsidRDefault="00E33D42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33D42" w:rsidRPr="00E33D42" w:rsidRDefault="00E33D42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33D42" w:rsidRPr="00E33D42" w:rsidRDefault="00E33D42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33D42" w:rsidRPr="00E33D42" w:rsidRDefault="00E33D42" w:rsidP="009F25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55A2" w:rsidRPr="00E33D42" w:rsidRDefault="006055A2" w:rsidP="001D09C3">
      <w:pPr>
        <w:rPr>
          <w:rFonts w:ascii="Times New Roman" w:hAnsi="Times New Roman"/>
          <w:sz w:val="20"/>
          <w:szCs w:val="20"/>
        </w:rPr>
        <w:sectPr w:rsidR="006055A2" w:rsidRPr="00E33D42" w:rsidSect="00E33D42">
          <w:footerReference w:type="default" r:id="rId8"/>
          <w:pgSz w:w="24480" w:h="15840" w:orient="landscape" w:code="17"/>
          <w:pgMar w:top="720" w:right="720" w:bottom="720" w:left="720" w:header="0" w:footer="571" w:gutter="0"/>
          <w:pgNumType w:start="1"/>
          <w:cols w:space="720"/>
          <w:noEndnote/>
          <w:docGrid w:linePitch="299"/>
        </w:sectPr>
      </w:pPr>
    </w:p>
    <w:p w:rsidR="006055A2" w:rsidRPr="007D1E54" w:rsidRDefault="006055A2" w:rsidP="001D09C3">
      <w:pPr>
        <w:rPr>
          <w:rFonts w:ascii="Times New Roman" w:hAnsi="Times New Roman"/>
        </w:rPr>
        <w:sectPr w:rsidR="006055A2" w:rsidRPr="007D1E54" w:rsidSect="00E33D42">
          <w:pgSz w:w="24480" w:h="15840" w:orient="landscape" w:code="17"/>
          <w:pgMar w:top="900" w:right="600" w:bottom="760" w:left="420" w:header="0" w:footer="571" w:gutter="0"/>
          <w:cols w:space="720"/>
          <w:noEndnote/>
          <w:docGrid w:linePitch="299"/>
        </w:sectPr>
      </w:pPr>
    </w:p>
    <w:p w:rsidR="006055A2" w:rsidRPr="007D1E54" w:rsidRDefault="006055A2" w:rsidP="001D09C3">
      <w:pPr>
        <w:rPr>
          <w:rFonts w:ascii="Times New Roman" w:hAnsi="Times New Roman"/>
        </w:rPr>
      </w:pPr>
    </w:p>
    <w:sectPr w:rsidR="006055A2" w:rsidRPr="007D1E54">
      <w:pgSz w:w="20160" w:h="12240" w:orient="landscape"/>
      <w:pgMar w:top="1120" w:right="2920" w:bottom="760" w:left="620" w:header="0" w:footer="571" w:gutter="0"/>
      <w:cols w:space="720" w:equalWidth="0">
        <w:col w:w="166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7A8" w:rsidRDefault="00C557A8">
      <w:pPr>
        <w:spacing w:after="0" w:line="240" w:lineRule="auto"/>
      </w:pPr>
      <w:r>
        <w:separator/>
      </w:r>
    </w:p>
  </w:endnote>
  <w:endnote w:type="continuationSeparator" w:id="0">
    <w:p w:rsidR="00C557A8" w:rsidRDefault="00C5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5A2" w:rsidRDefault="006055A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7A8" w:rsidRDefault="00C557A8">
      <w:pPr>
        <w:spacing w:after="0" w:line="240" w:lineRule="auto"/>
      </w:pPr>
      <w:r>
        <w:separator/>
      </w:r>
    </w:p>
  </w:footnote>
  <w:footnote w:type="continuationSeparator" w:id="0">
    <w:p w:rsidR="00C557A8" w:rsidRDefault="00C55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2577"/>
    <w:multiLevelType w:val="hybridMultilevel"/>
    <w:tmpl w:val="02D622AA"/>
    <w:lvl w:ilvl="0" w:tplc="040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" w15:restartNumberingAfterBreak="0">
    <w:nsid w:val="53EE1C92"/>
    <w:multiLevelType w:val="hybridMultilevel"/>
    <w:tmpl w:val="239A4D90"/>
    <w:lvl w:ilvl="0" w:tplc="EDA4709A">
      <w:numFmt w:val="bullet"/>
      <w:lvlText w:val="-"/>
      <w:lvlJc w:val="left"/>
      <w:pPr>
        <w:ind w:left="390" w:hanging="360"/>
      </w:pPr>
      <w:rPr>
        <w:rFonts w:ascii="Calibri" w:eastAsiaTheme="minorEastAs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B3"/>
    <w:rsid w:val="00027DC8"/>
    <w:rsid w:val="000A444A"/>
    <w:rsid w:val="000A6601"/>
    <w:rsid w:val="00152761"/>
    <w:rsid w:val="001622DD"/>
    <w:rsid w:val="00173DCB"/>
    <w:rsid w:val="001D09C3"/>
    <w:rsid w:val="001D1AB3"/>
    <w:rsid w:val="002133FE"/>
    <w:rsid w:val="00386C76"/>
    <w:rsid w:val="003F5355"/>
    <w:rsid w:val="004B2685"/>
    <w:rsid w:val="004B6E12"/>
    <w:rsid w:val="004C563C"/>
    <w:rsid w:val="0052070D"/>
    <w:rsid w:val="00540FDE"/>
    <w:rsid w:val="005C5CFF"/>
    <w:rsid w:val="006055A2"/>
    <w:rsid w:val="00656A14"/>
    <w:rsid w:val="00661033"/>
    <w:rsid w:val="006E52FA"/>
    <w:rsid w:val="007300C3"/>
    <w:rsid w:val="007C01AA"/>
    <w:rsid w:val="007D1E54"/>
    <w:rsid w:val="008714D6"/>
    <w:rsid w:val="008A748C"/>
    <w:rsid w:val="008D1406"/>
    <w:rsid w:val="00911614"/>
    <w:rsid w:val="009634CB"/>
    <w:rsid w:val="00973289"/>
    <w:rsid w:val="009808EF"/>
    <w:rsid w:val="009904ED"/>
    <w:rsid w:val="009D32E7"/>
    <w:rsid w:val="009F08EE"/>
    <w:rsid w:val="009F25B5"/>
    <w:rsid w:val="009F7172"/>
    <w:rsid w:val="00A91370"/>
    <w:rsid w:val="00AA5DD8"/>
    <w:rsid w:val="00AF4DD3"/>
    <w:rsid w:val="00C557A8"/>
    <w:rsid w:val="00C66C3E"/>
    <w:rsid w:val="00D01126"/>
    <w:rsid w:val="00D643CC"/>
    <w:rsid w:val="00D9634D"/>
    <w:rsid w:val="00E14604"/>
    <w:rsid w:val="00E27949"/>
    <w:rsid w:val="00E33D42"/>
    <w:rsid w:val="00EC037B"/>
    <w:rsid w:val="00ED036F"/>
    <w:rsid w:val="00ED3551"/>
    <w:rsid w:val="00F0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84F2FC35-8109-4961-B9DF-09311E55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37B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4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48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48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48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48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4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48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4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48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48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4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48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B0039-BB8F-44BF-8478-2039346A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Stefani</cp:lastModifiedBy>
  <cp:revision>2</cp:revision>
  <dcterms:created xsi:type="dcterms:W3CDTF">2016-09-02T17:56:00Z</dcterms:created>
  <dcterms:modified xsi:type="dcterms:W3CDTF">2016-09-02T17:56:00Z</dcterms:modified>
</cp:coreProperties>
</file>