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1D09C3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2336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710"/>
        <w:gridCol w:w="1849"/>
        <w:gridCol w:w="2680"/>
        <w:gridCol w:w="977"/>
        <w:gridCol w:w="1930"/>
        <w:gridCol w:w="1394"/>
        <w:gridCol w:w="1715"/>
        <w:gridCol w:w="108"/>
        <w:gridCol w:w="1811"/>
        <w:gridCol w:w="2788"/>
        <w:gridCol w:w="2156"/>
        <w:gridCol w:w="1704"/>
        <w:gridCol w:w="1727"/>
        <w:gridCol w:w="1804"/>
        <w:gridCol w:w="12"/>
      </w:tblGrid>
      <w:tr w:rsidR="001D09C3" w:rsidRPr="001D09C3" w:rsidTr="00957890">
        <w:trPr>
          <w:trHeight w:hRule="exact" w:val="323"/>
        </w:trPr>
        <w:tc>
          <w:tcPr>
            <w:tcW w:w="2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1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05">
              <w:rPr>
                <w:rFonts w:ascii="Times New Roman" w:hAnsi="Times New Roman"/>
                <w:b/>
                <w:sz w:val="24"/>
                <w:szCs w:val="24"/>
              </w:rPr>
              <w:t>Grade 1</w:t>
            </w:r>
          </w:p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1D09C3" w:rsidTr="00957890">
        <w:trPr>
          <w:trHeight w:hRule="exact" w:val="323"/>
        </w:trPr>
        <w:tc>
          <w:tcPr>
            <w:tcW w:w="255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9C3" w:rsidRPr="00C841BE" w:rsidRDefault="006055A2" w:rsidP="001D09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1BE">
              <w:rPr>
                <w:rFonts w:ascii="Times New Roman" w:hAnsi="Times New Roman"/>
                <w:b/>
                <w:sz w:val="20"/>
                <w:szCs w:val="20"/>
              </w:rPr>
              <w:t>CURRICULAR COMPE</w:t>
            </w:r>
            <w:r w:rsidR="001D09C3" w:rsidRPr="00C841BE">
              <w:rPr>
                <w:rFonts w:ascii="Times New Roman" w:hAnsi="Times New Roman"/>
                <w:b/>
                <w:sz w:val="20"/>
                <w:szCs w:val="20"/>
              </w:rPr>
              <w:t>TENC</w:t>
            </w:r>
            <w:r w:rsidRPr="00C841BE">
              <w:rPr>
                <w:rFonts w:ascii="Times New Roman" w:hAnsi="Times New Roman"/>
                <w:b/>
                <w:sz w:val="20"/>
                <w:szCs w:val="20"/>
              </w:rPr>
              <w:t>ES</w:t>
            </w:r>
          </w:p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C841BE" w:rsidRPr="001D09C3" w:rsidTr="00957890">
        <w:trPr>
          <w:trHeight w:hRule="exact" w:val="2377"/>
        </w:trPr>
        <w:tc>
          <w:tcPr>
            <w:tcW w:w="2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Number</w:t>
            </w:r>
          </w:p>
          <w:p w:rsidR="006055A2" w:rsidRPr="00ED036F" w:rsidRDefault="00AF4DD3" w:rsidP="00ED036F">
            <w:pPr>
              <w:jc w:val="center"/>
              <w:rPr>
                <w:rFonts w:ascii="Times New Roman" w:hAnsi="Times New Roman"/>
              </w:rPr>
            </w:pPr>
            <w:r w:rsidRPr="00ED036F">
              <w:rPr>
                <w:rFonts w:ascii="Times New Roman" w:hAnsi="Times New Roman"/>
              </w:rPr>
              <w:t>Number represents and describes</w:t>
            </w:r>
            <w:r w:rsidR="00ED036F">
              <w:rPr>
                <w:rFonts w:ascii="Times New Roman" w:hAnsi="Times New Roman"/>
              </w:rPr>
              <w:t xml:space="preserve"> quantity: Numbers to 20 can be decomposed </w:t>
            </w:r>
            <w:r w:rsidRPr="00ED036F">
              <w:rPr>
                <w:rFonts w:ascii="Times New Roman" w:hAnsi="Times New Roman"/>
              </w:rPr>
              <w:t>into 10s and 1s.</w:t>
            </w:r>
          </w:p>
        </w:tc>
        <w:tc>
          <w:tcPr>
            <w:tcW w:w="793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Developing Computational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Flue</w:t>
            </w:r>
            <w:r w:rsidR="001D09C3" w:rsidRPr="001D09C3">
              <w:rPr>
                <w:rFonts w:ascii="Times New Roman" w:hAnsi="Times New Roman"/>
                <w:b/>
              </w:rPr>
              <w:t>nc</w:t>
            </w:r>
            <w:r w:rsidRPr="001D09C3">
              <w:rPr>
                <w:rFonts w:ascii="Times New Roman" w:hAnsi="Times New Roman"/>
                <w:b/>
              </w:rPr>
              <w:t>y</w:t>
            </w:r>
          </w:p>
          <w:p w:rsidR="006055A2" w:rsidRPr="001D09C3" w:rsidRDefault="00C37097" w:rsidP="00ED036F">
            <w:pPr>
              <w:jc w:val="center"/>
              <w:rPr>
                <w:rFonts w:ascii="Times New Roman" w:hAnsi="Times New Roman"/>
              </w:rPr>
            </w:pPr>
            <w:r>
              <w:t>Addition and subtraction with numbers to 10 can be modelled concretely, pictorially, and symbolically to develop computational fluency.</w:t>
            </w: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Patterns and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Relations</w:t>
            </w:r>
          </w:p>
          <w:p w:rsidR="006055A2" w:rsidRPr="001D09C3" w:rsidRDefault="00C37097" w:rsidP="00ED036F">
            <w:pPr>
              <w:jc w:val="center"/>
              <w:rPr>
                <w:rFonts w:ascii="Times New Roman" w:hAnsi="Times New Roman"/>
              </w:rPr>
            </w:pPr>
            <w:r>
              <w:t>Repeating elements in patterns can be identified.</w:t>
            </w:r>
          </w:p>
        </w:tc>
        <w:tc>
          <w:tcPr>
            <w:tcW w:w="386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Spatial Sense</w:t>
            </w:r>
          </w:p>
          <w:p w:rsidR="006055A2" w:rsidRPr="001D09C3" w:rsidRDefault="00C37097" w:rsidP="00ED036F">
            <w:pPr>
              <w:jc w:val="center"/>
              <w:rPr>
                <w:rFonts w:ascii="Times New Roman" w:hAnsi="Times New Roman"/>
              </w:rPr>
            </w:pPr>
            <w:r>
              <w:t>Objects and shapes have attributes that can be described, measured, and compared.</w:t>
            </w:r>
          </w:p>
        </w:tc>
        <w:tc>
          <w:tcPr>
            <w:tcW w:w="35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Statistics and Probability</w:t>
            </w:r>
          </w:p>
          <w:p w:rsidR="006055A2" w:rsidRPr="001D09C3" w:rsidRDefault="00957890" w:rsidP="00ED036F">
            <w:pPr>
              <w:jc w:val="center"/>
              <w:rPr>
                <w:rFonts w:ascii="Times New Roman" w:hAnsi="Times New Roman"/>
              </w:rPr>
            </w:pPr>
            <w:r>
              <w:t>Concrete graphs help us to compare and interpret data and show one-to-one correspondence.</w:t>
            </w:r>
          </w:p>
        </w:tc>
      </w:tr>
      <w:tr w:rsidR="006055A2" w:rsidRPr="001D09C3" w:rsidTr="00957890">
        <w:trPr>
          <w:trHeight w:hRule="exact" w:val="288"/>
        </w:trPr>
        <w:tc>
          <w:tcPr>
            <w:tcW w:w="2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CONTENT (KNOW)</w:t>
            </w:r>
          </w:p>
        </w:tc>
      </w:tr>
      <w:tr w:rsidR="00C841BE" w:rsidRPr="001D09C3" w:rsidTr="00957890">
        <w:trPr>
          <w:trHeight w:hRule="exact" w:val="1655"/>
        </w:trPr>
        <w:tc>
          <w:tcPr>
            <w:tcW w:w="25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3D9A" w:rsidRPr="001D09C3" w:rsidRDefault="00373D9A" w:rsidP="00592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373D9A" w:rsidRPr="00C841BE" w:rsidRDefault="00373D9A" w:rsidP="00C841BE">
            <w:pPr>
              <w:rPr>
                <w:rFonts w:ascii="Times New Roman" w:hAnsi="Times New Roman"/>
              </w:rPr>
            </w:pPr>
            <w:r w:rsidRPr="00C841BE">
              <w:rPr>
                <w:rFonts w:ascii="Times New Roman" w:hAnsi="Times New Roman"/>
              </w:rPr>
              <w:t>number concepts to 20</w:t>
            </w: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373D9A" w:rsidRPr="00373D9A" w:rsidRDefault="00373D9A" w:rsidP="00373D9A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11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pacing w:val="1"/>
              </w:rPr>
              <w:t>w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  <w:spacing w:val="-1"/>
              </w:rPr>
              <w:t>y</w:t>
            </w:r>
            <w:r w:rsidRPr="00373D9A">
              <w:rPr>
                <w:rFonts w:ascii="Times New Roman" w:hAnsi="Times New Roman"/>
                <w:bCs/>
              </w:rPr>
              <w:t>s</w:t>
            </w:r>
            <w:r w:rsidRPr="00373D9A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373D9A">
              <w:rPr>
                <w:rFonts w:ascii="Times New Roman" w:hAnsi="Times New Roman"/>
                <w:bCs/>
              </w:rPr>
              <w:t>to make</w:t>
            </w:r>
            <w:r w:rsidRPr="00373D9A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1"/>
              </w:rPr>
              <w:t>1</w:t>
            </w:r>
            <w:r w:rsidRPr="00373D9A">
              <w:rPr>
                <w:rFonts w:ascii="Times New Roman" w:hAnsi="Times New Roman"/>
                <w:bCs/>
              </w:rPr>
              <w:t>0</w:t>
            </w: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373D9A" w:rsidRPr="00373D9A" w:rsidRDefault="00373D9A" w:rsidP="00373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373D9A">
              <w:rPr>
                <w:rFonts w:ascii="Times New Roman" w:hAnsi="Times New Roman"/>
              </w:rPr>
              <w:t>ddition and subtraction to</w:t>
            </w:r>
            <w:r>
              <w:rPr>
                <w:rFonts w:ascii="Times New Roman" w:hAnsi="Times New Roman"/>
              </w:rPr>
              <w:t xml:space="preserve"> </w:t>
            </w:r>
            <w:r w:rsidRPr="00373D9A">
              <w:rPr>
                <w:rFonts w:ascii="Times New Roman" w:hAnsi="Times New Roman"/>
              </w:rPr>
              <w:t>20</w:t>
            </w: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373D9A" w:rsidRPr="00373D9A" w:rsidRDefault="00373D9A" w:rsidP="00592AEA">
            <w:pPr>
              <w:rPr>
                <w:rFonts w:ascii="Times New Roman" w:hAnsi="Times New Roman"/>
                <w:bCs/>
                <w:w w:val="99"/>
              </w:rPr>
            </w:pPr>
            <w:r>
              <w:rPr>
                <w:rFonts w:ascii="Times New Roman" w:hAnsi="Times New Roman"/>
                <w:bCs/>
                <w:spacing w:val="1"/>
              </w:rPr>
              <w:t>c</w:t>
            </w:r>
            <w:r w:rsidRPr="00373D9A">
              <w:rPr>
                <w:rFonts w:ascii="Times New Roman" w:hAnsi="Times New Roman"/>
                <w:bCs/>
              </w:rPr>
              <w:t>han</w:t>
            </w:r>
            <w:r w:rsidRPr="00373D9A">
              <w:rPr>
                <w:rFonts w:ascii="Times New Roman" w:hAnsi="Times New Roman"/>
                <w:bCs/>
                <w:spacing w:val="1"/>
              </w:rPr>
              <w:t>g</w:t>
            </w:r>
            <w:r w:rsidRPr="00373D9A">
              <w:rPr>
                <w:rFonts w:ascii="Times New Roman" w:hAnsi="Times New Roman"/>
                <w:bCs/>
              </w:rPr>
              <w:t>e</w:t>
            </w:r>
            <w:r w:rsidRPr="00373D9A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-1"/>
                <w:w w:val="99"/>
              </w:rPr>
              <w:t>i</w:t>
            </w:r>
            <w:r w:rsidRPr="00373D9A">
              <w:rPr>
                <w:rFonts w:ascii="Times New Roman" w:hAnsi="Times New Roman"/>
                <w:bCs/>
                <w:w w:val="99"/>
              </w:rPr>
              <w:t xml:space="preserve">n </w:t>
            </w:r>
            <w:r w:rsidRPr="00373D9A">
              <w:rPr>
                <w:rFonts w:ascii="Times New Roman" w:hAnsi="Times New Roman"/>
                <w:bCs/>
              </w:rPr>
              <w:t>q</w:t>
            </w:r>
            <w:r w:rsidRPr="00373D9A">
              <w:rPr>
                <w:rFonts w:ascii="Times New Roman" w:hAnsi="Times New Roman"/>
                <w:bCs/>
                <w:spacing w:val="-1"/>
              </w:rPr>
              <w:t>u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-1"/>
              </w:rPr>
              <w:t>ti</w:t>
            </w:r>
            <w:r w:rsidRPr="00373D9A">
              <w:rPr>
                <w:rFonts w:ascii="Times New Roman" w:hAnsi="Times New Roman"/>
                <w:bCs/>
                <w:spacing w:val="2"/>
              </w:rPr>
              <w:t>t</w:t>
            </w:r>
            <w:r w:rsidRPr="00373D9A">
              <w:rPr>
                <w:rFonts w:ascii="Times New Roman" w:hAnsi="Times New Roman"/>
                <w:bCs/>
              </w:rPr>
              <w:t>y</w:t>
            </w:r>
            <w:r w:rsidRPr="00373D9A">
              <w:rPr>
                <w:rFonts w:ascii="Times New Roman" w:hAnsi="Times New Roman"/>
                <w:bCs/>
                <w:spacing w:val="28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-1"/>
              </w:rPr>
              <w:t>t</w:t>
            </w:r>
            <w:r w:rsidRPr="00373D9A">
              <w:rPr>
                <w:rFonts w:ascii="Times New Roman" w:hAnsi="Times New Roman"/>
                <w:bCs/>
              </w:rPr>
              <w:t xml:space="preserve">o </w:t>
            </w:r>
            <w:r w:rsidRPr="00373D9A">
              <w:rPr>
                <w:rFonts w:ascii="Times New Roman" w:hAnsi="Times New Roman"/>
                <w:bCs/>
                <w:spacing w:val="-1"/>
                <w:w w:val="99"/>
              </w:rPr>
              <w:t>2</w:t>
            </w:r>
            <w:r w:rsidRPr="00373D9A">
              <w:rPr>
                <w:rFonts w:ascii="Times New Roman" w:hAnsi="Times New Roman"/>
                <w:bCs/>
                <w:w w:val="99"/>
              </w:rPr>
              <w:t xml:space="preserve">0 </w:t>
            </w:r>
            <w:r w:rsidRPr="00373D9A">
              <w:rPr>
                <w:rFonts w:ascii="Times New Roman" w:hAnsi="Times New Roman"/>
                <w:bCs/>
                <w:spacing w:val="-1"/>
              </w:rPr>
              <w:t>co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-1"/>
              </w:rPr>
              <w:t>c</w:t>
            </w:r>
            <w:r w:rsidRPr="00373D9A">
              <w:rPr>
                <w:rFonts w:ascii="Times New Roman" w:hAnsi="Times New Roman"/>
                <w:bCs/>
                <w:spacing w:val="3"/>
              </w:rPr>
              <w:t>r</w:t>
            </w:r>
            <w:r w:rsidRPr="00373D9A">
              <w:rPr>
                <w:rFonts w:ascii="Times New Roman" w:hAnsi="Times New Roman"/>
                <w:bCs/>
              </w:rPr>
              <w:t>et</w:t>
            </w:r>
            <w:r w:rsidRPr="00373D9A">
              <w:rPr>
                <w:rFonts w:ascii="Times New Roman" w:hAnsi="Times New Roman"/>
                <w:bCs/>
                <w:spacing w:val="2"/>
              </w:rPr>
              <w:t>e</w:t>
            </w:r>
            <w:r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Pr="00373D9A">
              <w:rPr>
                <w:rFonts w:ascii="Times New Roman" w:hAnsi="Times New Roman"/>
                <w:bCs/>
              </w:rPr>
              <w:t>y</w:t>
            </w:r>
            <w:r w:rsidRPr="00373D9A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373D9A">
              <w:rPr>
                <w:rFonts w:ascii="Times New Roman" w:hAnsi="Times New Roman"/>
                <w:bCs/>
                <w:w w:val="99"/>
              </w:rPr>
              <w:t>a</w:t>
            </w:r>
            <w:r w:rsidRPr="00373D9A">
              <w:rPr>
                <w:rFonts w:ascii="Times New Roman" w:hAnsi="Times New Roman"/>
                <w:bCs/>
                <w:spacing w:val="2"/>
                <w:w w:val="99"/>
              </w:rPr>
              <w:t>n</w:t>
            </w:r>
            <w:r w:rsidRPr="00373D9A">
              <w:rPr>
                <w:rFonts w:ascii="Times New Roman" w:hAnsi="Times New Roman"/>
                <w:bCs/>
                <w:w w:val="99"/>
              </w:rPr>
              <w:t xml:space="preserve">d </w:t>
            </w:r>
            <w:r w:rsidRPr="00373D9A">
              <w:rPr>
                <w:rFonts w:ascii="Times New Roman" w:hAnsi="Times New Roman"/>
                <w:bCs/>
                <w:spacing w:val="-1"/>
                <w:w w:val="99"/>
              </w:rPr>
              <w:t>v</w:t>
            </w:r>
            <w:r w:rsidRPr="00373D9A">
              <w:rPr>
                <w:rFonts w:ascii="Times New Roman" w:hAnsi="Times New Roman"/>
                <w:bCs/>
                <w:w w:val="99"/>
              </w:rPr>
              <w:t>e</w:t>
            </w:r>
            <w:r w:rsidRPr="00373D9A">
              <w:rPr>
                <w:rFonts w:ascii="Times New Roman" w:hAnsi="Times New Roman"/>
                <w:bCs/>
                <w:spacing w:val="1"/>
                <w:w w:val="99"/>
              </w:rPr>
              <w:t>r</w:t>
            </w:r>
            <w:r w:rsidRPr="00373D9A">
              <w:rPr>
                <w:rFonts w:ascii="Times New Roman" w:hAnsi="Times New Roman"/>
                <w:bCs/>
                <w:w w:val="99"/>
              </w:rPr>
              <w:t>ba</w:t>
            </w:r>
            <w:r w:rsidRPr="00373D9A">
              <w:rPr>
                <w:rFonts w:ascii="Times New Roman" w:hAnsi="Times New Roman"/>
                <w:bCs/>
                <w:spacing w:val="-1"/>
                <w:w w:val="99"/>
              </w:rPr>
              <w:t>l</w:t>
            </w:r>
            <w:r w:rsidRPr="00373D9A">
              <w:rPr>
                <w:rFonts w:ascii="Times New Roman" w:hAnsi="Times New Roman"/>
                <w:bCs/>
                <w:spacing w:val="2"/>
                <w:w w:val="99"/>
              </w:rPr>
              <w:t>l</w:t>
            </w:r>
            <w:r w:rsidRPr="00373D9A">
              <w:rPr>
                <w:rFonts w:ascii="Times New Roman" w:hAnsi="Times New Roman"/>
                <w:bCs/>
                <w:w w:val="99"/>
              </w:rPr>
              <w:t>y</w:t>
            </w:r>
          </w:p>
        </w:tc>
        <w:tc>
          <w:tcPr>
            <w:tcW w:w="1823" w:type="dxa"/>
            <w:gridSpan w:val="2"/>
          </w:tcPr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l</w:t>
            </w:r>
            <w:r w:rsidRPr="00373D9A">
              <w:rPr>
                <w:rFonts w:ascii="Times New Roman" w:hAnsi="Times New Roman"/>
              </w:rPr>
              <w:t>iteracy</w:t>
            </w:r>
            <w:r>
              <w:rPr>
                <w:rFonts w:ascii="Times New Roman" w:hAnsi="Times New Roman"/>
              </w:rPr>
              <w:t>: v</w:t>
            </w:r>
            <w:r w:rsidRPr="00373D9A">
              <w:rPr>
                <w:rFonts w:ascii="Times New Roman" w:hAnsi="Times New Roman"/>
              </w:rPr>
              <w:t>alues of coins and monetary exchanges</w:t>
            </w: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1"/>
              </w:rPr>
              <w:t>m</w:t>
            </w:r>
            <w:r w:rsidRPr="00373D9A">
              <w:rPr>
                <w:rFonts w:ascii="Times New Roman" w:hAnsi="Times New Roman"/>
                <w:bCs/>
              </w:rPr>
              <w:t>e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ng</w:t>
            </w:r>
            <w:r w:rsidRPr="00373D9A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2"/>
              </w:rPr>
              <w:t>o</w:t>
            </w:r>
            <w:r w:rsidRPr="00373D9A">
              <w:rPr>
                <w:rFonts w:ascii="Times New Roman" w:hAnsi="Times New Roman"/>
                <w:bCs/>
              </w:rPr>
              <w:t>f eq</w:t>
            </w:r>
            <w:r w:rsidRPr="00373D9A">
              <w:rPr>
                <w:rFonts w:ascii="Times New Roman" w:hAnsi="Times New Roman"/>
                <w:bCs/>
                <w:spacing w:val="-1"/>
              </w:rPr>
              <w:t>u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Pr="00373D9A">
              <w:rPr>
                <w:rFonts w:ascii="Times New Roman" w:hAnsi="Times New Roman"/>
                <w:bCs/>
                <w:spacing w:val="2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ty</w:t>
            </w:r>
            <w:r w:rsidRPr="00373D9A">
              <w:rPr>
                <w:rFonts w:ascii="Times New Roman" w:hAnsi="Times New Roman"/>
                <w:bCs/>
                <w:spacing w:val="-7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3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 xml:space="preserve">nd 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-1"/>
              </w:rPr>
              <w:t>e</w:t>
            </w:r>
            <w:r w:rsidRPr="00373D9A">
              <w:rPr>
                <w:rFonts w:ascii="Times New Roman" w:hAnsi="Times New Roman"/>
                <w:bCs/>
                <w:spacing w:val="2"/>
              </w:rPr>
              <w:t>q</w:t>
            </w:r>
            <w:r w:rsidRPr="00373D9A">
              <w:rPr>
                <w:rFonts w:ascii="Times New Roman" w:hAnsi="Times New Roman"/>
                <w:bCs/>
              </w:rPr>
              <w:t>ua</w:t>
            </w:r>
            <w:r w:rsidRPr="00373D9A">
              <w:rPr>
                <w:rFonts w:ascii="Times New Roman" w:hAnsi="Times New Roman"/>
                <w:bCs/>
                <w:spacing w:val="-1"/>
              </w:rPr>
              <w:t>li</w:t>
            </w:r>
            <w:r w:rsidRPr="00373D9A">
              <w:rPr>
                <w:rFonts w:ascii="Times New Roman" w:hAnsi="Times New Roman"/>
                <w:bCs/>
                <w:spacing w:val="2"/>
              </w:rPr>
              <w:t>t</w:t>
            </w:r>
            <w:r w:rsidRPr="00373D9A">
              <w:rPr>
                <w:rFonts w:ascii="Times New Roman" w:hAnsi="Times New Roman"/>
                <w:bCs/>
              </w:rPr>
              <w:t>y</w:t>
            </w: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73D9A">
              <w:rPr>
                <w:rFonts w:ascii="Times New Roman" w:hAnsi="Times New Roman"/>
                <w:bCs/>
              </w:rPr>
              <w:t>ep</w:t>
            </w:r>
            <w:r w:rsidRPr="00373D9A">
              <w:rPr>
                <w:rFonts w:ascii="Times New Roman" w:hAnsi="Times New Roman"/>
                <w:bCs/>
                <w:spacing w:val="-1"/>
              </w:rPr>
              <w:t>e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t</w:t>
            </w:r>
            <w:r w:rsidRPr="00373D9A">
              <w:rPr>
                <w:rFonts w:ascii="Times New Roman" w:hAnsi="Times New Roman"/>
                <w:bCs/>
                <w:spacing w:val="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ng</w:t>
            </w:r>
            <w:r w:rsidRPr="00373D9A">
              <w:rPr>
                <w:rFonts w:ascii="Times New Roman" w:hAnsi="Times New Roman"/>
                <w:bCs/>
                <w:spacing w:val="-5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tte</w:t>
            </w:r>
            <w:r w:rsidRPr="00373D9A">
              <w:rPr>
                <w:rFonts w:ascii="Times New Roman" w:hAnsi="Times New Roman"/>
                <w:bCs/>
                <w:spacing w:val="1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ns </w:t>
            </w:r>
            <w:r w:rsidRPr="00373D9A">
              <w:rPr>
                <w:rFonts w:ascii="Times New Roman" w:hAnsi="Times New Roman"/>
                <w:bCs/>
                <w:spacing w:val="-1"/>
              </w:rPr>
              <w:t>wi</w:t>
            </w:r>
            <w:r w:rsidRPr="00373D9A">
              <w:rPr>
                <w:rFonts w:ascii="Times New Roman" w:hAnsi="Times New Roman"/>
                <w:bCs/>
              </w:rPr>
              <w:t>th</w:t>
            </w:r>
            <w:r w:rsidRPr="00373D9A">
              <w:rPr>
                <w:rFonts w:ascii="Times New Roman" w:hAnsi="Times New Roman"/>
                <w:bCs/>
                <w:spacing w:val="-1"/>
              </w:rPr>
              <w:t xml:space="preserve"> m</w:t>
            </w:r>
            <w:r w:rsidRPr="00373D9A">
              <w:rPr>
                <w:rFonts w:ascii="Times New Roman" w:hAnsi="Times New Roman"/>
                <w:bCs/>
                <w:spacing w:val="2"/>
              </w:rPr>
              <w:t>u</w:t>
            </w:r>
            <w:r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Pr="00373D9A">
              <w:rPr>
                <w:rFonts w:ascii="Times New Roman" w:hAnsi="Times New Roman"/>
                <w:bCs/>
              </w:rPr>
              <w:t>t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  <w:spacing w:val="2"/>
              </w:rPr>
              <w:t>p</w:t>
            </w:r>
            <w:r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Pr="00373D9A">
              <w:rPr>
                <w:rFonts w:ascii="Times New Roman" w:hAnsi="Times New Roman"/>
                <w:bCs/>
              </w:rPr>
              <w:t>e e</w:t>
            </w:r>
            <w:r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Pr="00373D9A">
              <w:rPr>
                <w:rFonts w:ascii="Times New Roman" w:hAnsi="Times New Roman"/>
                <w:bCs/>
                <w:spacing w:val="2"/>
              </w:rPr>
              <w:t>e</w:t>
            </w:r>
            <w:r w:rsidRPr="00373D9A">
              <w:rPr>
                <w:rFonts w:ascii="Times New Roman" w:hAnsi="Times New Roman"/>
                <w:bCs/>
              </w:rPr>
              <w:t>m</w:t>
            </w:r>
            <w:r w:rsidRPr="00373D9A">
              <w:rPr>
                <w:rFonts w:ascii="Times New Roman" w:hAnsi="Times New Roman"/>
                <w:bCs/>
                <w:spacing w:val="-1"/>
              </w:rPr>
              <w:t>e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2"/>
              </w:rPr>
              <w:t>t</w:t>
            </w:r>
            <w:r w:rsidRPr="00373D9A">
              <w:rPr>
                <w:rFonts w:ascii="Times New Roman" w:hAnsi="Times New Roman"/>
                <w:bCs/>
              </w:rPr>
              <w:t>s</w:t>
            </w:r>
            <w:r w:rsidRPr="00373D9A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 xml:space="preserve">nd 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tt</w:t>
            </w:r>
            <w:r w:rsidRPr="00373D9A">
              <w:rPr>
                <w:rFonts w:ascii="Times New Roman" w:hAnsi="Times New Roman"/>
                <w:bCs/>
                <w:spacing w:val="1"/>
              </w:rPr>
              <w:t>r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b</w:t>
            </w:r>
            <w:r w:rsidRPr="00373D9A">
              <w:rPr>
                <w:rFonts w:ascii="Times New Roman" w:hAnsi="Times New Roman"/>
                <w:bCs/>
                <w:spacing w:val="-1"/>
              </w:rPr>
              <w:t>u</w:t>
            </w:r>
            <w:r w:rsidRPr="00373D9A">
              <w:rPr>
                <w:rFonts w:ascii="Times New Roman" w:hAnsi="Times New Roman"/>
                <w:bCs/>
                <w:spacing w:val="2"/>
              </w:rPr>
              <w:t>t</w:t>
            </w:r>
            <w:r>
              <w:rPr>
                <w:rFonts w:ascii="Times New Roman" w:hAnsi="Times New Roman"/>
                <w:bCs/>
              </w:rPr>
              <w:t>es</w:t>
            </w: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 w:rsidRPr="00373D9A">
              <w:rPr>
                <w:rFonts w:ascii="Times New Roman" w:hAnsi="Times New Roman"/>
              </w:rPr>
              <w:t>.</w:t>
            </w: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373D9A" w:rsidRPr="00373D9A" w:rsidRDefault="00373D9A" w:rsidP="00373D9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73D9A">
              <w:rPr>
                <w:rFonts w:ascii="Times New Roman" w:hAnsi="Times New Roman"/>
                <w:bCs/>
                <w:spacing w:val="-1"/>
              </w:rPr>
              <w:t>o</w:t>
            </w:r>
            <w:r w:rsidRPr="00373D9A">
              <w:rPr>
                <w:rFonts w:ascii="Times New Roman" w:hAnsi="Times New Roman"/>
                <w:bCs/>
              </w:rPr>
              <w:t>m</w:t>
            </w:r>
            <w:r w:rsidRPr="00373D9A">
              <w:rPr>
                <w:rFonts w:ascii="Times New Roman" w:hAnsi="Times New Roman"/>
                <w:bCs/>
                <w:spacing w:val="-1"/>
              </w:rPr>
              <w:t>p</w:t>
            </w:r>
            <w:r w:rsidRPr="00373D9A">
              <w:rPr>
                <w:rFonts w:ascii="Times New Roman" w:hAnsi="Times New Roman"/>
                <w:bCs/>
                <w:spacing w:val="1"/>
              </w:rPr>
              <w:t>ar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  <w:spacing w:val="2"/>
              </w:rPr>
              <w:t>s</w:t>
            </w:r>
            <w:r w:rsidRPr="00373D9A">
              <w:rPr>
                <w:rFonts w:ascii="Times New Roman" w:hAnsi="Times New Roman"/>
                <w:bCs/>
                <w:spacing w:val="-1"/>
              </w:rPr>
              <w:t>o</w:t>
            </w:r>
            <w:r w:rsidRPr="00373D9A">
              <w:rPr>
                <w:rFonts w:ascii="Times New Roman" w:hAnsi="Times New Roman"/>
                <w:bCs/>
              </w:rPr>
              <w:t>n</w:t>
            </w:r>
            <w:r w:rsidRPr="00373D9A">
              <w:rPr>
                <w:rFonts w:ascii="Times New Roman" w:hAnsi="Times New Roman"/>
                <w:bCs/>
                <w:spacing w:val="-8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2"/>
              </w:rPr>
              <w:t>o</w:t>
            </w:r>
            <w:r w:rsidRPr="00373D9A">
              <w:rPr>
                <w:rFonts w:ascii="Times New Roman" w:hAnsi="Times New Roman"/>
                <w:bCs/>
              </w:rPr>
              <w:t>f</w:t>
            </w:r>
          </w:p>
          <w:p w:rsidR="00373D9A" w:rsidRPr="00373D9A" w:rsidRDefault="00373D9A" w:rsidP="0076189C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rPr>
                <w:rFonts w:ascii="Times New Roman" w:hAnsi="Times New Roman"/>
              </w:rPr>
            </w:pPr>
            <w:r w:rsidRPr="00373D9A">
              <w:rPr>
                <w:rFonts w:ascii="Times New Roman" w:hAnsi="Times New Roman"/>
                <w:bCs/>
                <w:spacing w:val="-1"/>
              </w:rPr>
              <w:t>2</w:t>
            </w:r>
            <w:r w:rsidRPr="00373D9A">
              <w:rPr>
                <w:rFonts w:ascii="Times New Roman" w:hAnsi="Times New Roman"/>
                <w:bCs/>
              </w:rPr>
              <w:t>D</w:t>
            </w:r>
            <w:r w:rsidRPr="00373D9A">
              <w:rPr>
                <w:rFonts w:ascii="Times New Roman" w:hAnsi="Times New Roman"/>
                <w:bCs/>
                <w:spacing w:val="-1"/>
              </w:rPr>
              <w:t xml:space="preserve"> s</w:t>
            </w:r>
            <w:r w:rsidRPr="00373D9A">
              <w:rPr>
                <w:rFonts w:ascii="Times New Roman" w:hAnsi="Times New Roman"/>
                <w:bCs/>
              </w:rPr>
              <w:t>ha</w:t>
            </w:r>
            <w:r w:rsidRPr="00373D9A">
              <w:rPr>
                <w:rFonts w:ascii="Times New Roman" w:hAnsi="Times New Roman"/>
                <w:bCs/>
                <w:spacing w:val="2"/>
              </w:rPr>
              <w:t>p</w:t>
            </w:r>
            <w:r w:rsidRPr="00373D9A">
              <w:rPr>
                <w:rFonts w:ascii="Times New Roman" w:hAnsi="Times New Roman"/>
                <w:bCs/>
              </w:rPr>
              <w:t>es</w:t>
            </w:r>
            <w:r w:rsidRPr="00373D9A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nd</w:t>
            </w:r>
          </w:p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 w:rsidRPr="00373D9A">
              <w:rPr>
                <w:rFonts w:ascii="Times New Roman" w:hAnsi="Times New Roman"/>
                <w:bCs/>
                <w:spacing w:val="-1"/>
              </w:rPr>
              <w:t>3</w:t>
            </w:r>
            <w:r w:rsidRPr="00373D9A">
              <w:rPr>
                <w:rFonts w:ascii="Times New Roman" w:hAnsi="Times New Roman"/>
                <w:bCs/>
              </w:rPr>
              <w:t>D</w:t>
            </w:r>
            <w:r w:rsidRPr="00373D9A">
              <w:rPr>
                <w:rFonts w:ascii="Times New Roman" w:hAnsi="Times New Roman"/>
                <w:bCs/>
                <w:spacing w:val="-1"/>
              </w:rPr>
              <w:t xml:space="preserve"> o</w:t>
            </w:r>
            <w:r w:rsidRPr="00373D9A">
              <w:rPr>
                <w:rFonts w:ascii="Times New Roman" w:hAnsi="Times New Roman"/>
                <w:bCs/>
              </w:rPr>
              <w:t>bj</w:t>
            </w:r>
            <w:r w:rsidRPr="00373D9A">
              <w:rPr>
                <w:rFonts w:ascii="Times New Roman" w:hAnsi="Times New Roman"/>
                <w:bCs/>
                <w:spacing w:val="2"/>
              </w:rPr>
              <w:t>e</w:t>
            </w:r>
            <w:r w:rsidRPr="00373D9A">
              <w:rPr>
                <w:rFonts w:ascii="Times New Roman" w:hAnsi="Times New Roman"/>
                <w:bCs/>
                <w:spacing w:val="-1"/>
              </w:rPr>
              <w:t>c</w:t>
            </w:r>
            <w:r w:rsidRPr="00373D9A">
              <w:rPr>
                <w:rFonts w:ascii="Times New Roman" w:hAnsi="Times New Roman"/>
                <w:bCs/>
              </w:rPr>
              <w:t>ts</w:t>
            </w: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373D9A" w:rsidRPr="00373D9A" w:rsidRDefault="00373D9A" w:rsidP="00592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1"/>
              </w:rPr>
              <w:t>d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  <w:spacing w:val="1"/>
              </w:rPr>
              <w:t>r</w:t>
            </w:r>
            <w:r w:rsidRPr="00373D9A">
              <w:rPr>
                <w:rFonts w:ascii="Times New Roman" w:hAnsi="Times New Roman"/>
                <w:bCs/>
              </w:rPr>
              <w:t>e</w:t>
            </w:r>
            <w:r w:rsidRPr="00373D9A">
              <w:rPr>
                <w:rFonts w:ascii="Times New Roman" w:hAnsi="Times New Roman"/>
                <w:bCs/>
                <w:spacing w:val="-1"/>
              </w:rPr>
              <w:t>c</w:t>
            </w:r>
            <w:r w:rsidRPr="00373D9A">
              <w:rPr>
                <w:rFonts w:ascii="Times New Roman" w:hAnsi="Times New Roman"/>
                <w:bCs/>
              </w:rPr>
              <w:t xml:space="preserve">t </w:t>
            </w:r>
            <w:proofErr w:type="spellStart"/>
            <w:r w:rsidRPr="00373D9A">
              <w:rPr>
                <w:rFonts w:ascii="Times New Roman" w:hAnsi="Times New Roman"/>
                <w:bCs/>
              </w:rPr>
              <w:t>m</w:t>
            </w:r>
            <w:r w:rsidRPr="00373D9A">
              <w:rPr>
                <w:rFonts w:ascii="Times New Roman" w:hAnsi="Times New Roman"/>
                <w:bCs/>
                <w:spacing w:val="-1"/>
              </w:rPr>
              <w:t>e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</w:rPr>
              <w:t>s</w:t>
            </w:r>
            <w:r w:rsidRPr="00373D9A">
              <w:rPr>
                <w:rFonts w:ascii="Times New Roman" w:hAnsi="Times New Roman"/>
                <w:bCs/>
                <w:spacing w:val="-1"/>
              </w:rPr>
              <w:t>u</w:t>
            </w:r>
            <w:r w:rsidRPr="00373D9A">
              <w:rPr>
                <w:rFonts w:ascii="Times New Roman" w:hAnsi="Times New Roman"/>
                <w:bCs/>
                <w:spacing w:val="1"/>
              </w:rPr>
              <w:t>r</w:t>
            </w:r>
            <w:r w:rsidRPr="00373D9A">
              <w:rPr>
                <w:rFonts w:ascii="Times New Roman" w:hAnsi="Times New Roman"/>
                <w:bCs/>
                <w:spacing w:val="2"/>
              </w:rPr>
              <w:t>e</w:t>
            </w:r>
            <w:r w:rsidRPr="00373D9A">
              <w:rPr>
                <w:rFonts w:ascii="Times New Roman" w:hAnsi="Times New Roman"/>
                <w:bCs/>
              </w:rPr>
              <w:t>m</w:t>
            </w:r>
            <w:r w:rsidR="00C841BE">
              <w:rPr>
                <w:rFonts w:ascii="Times New Roman" w:hAnsi="Times New Roman"/>
                <w:bCs/>
              </w:rPr>
              <w:t>-</w:t>
            </w:r>
            <w:r w:rsidRPr="00373D9A">
              <w:rPr>
                <w:rFonts w:ascii="Times New Roman" w:hAnsi="Times New Roman"/>
                <w:bCs/>
                <w:spacing w:val="-1"/>
              </w:rPr>
              <w:t>e</w:t>
            </w:r>
            <w:r w:rsidRPr="00373D9A">
              <w:rPr>
                <w:rFonts w:ascii="Times New Roman" w:hAnsi="Times New Roman"/>
                <w:bCs/>
                <w:spacing w:val="2"/>
              </w:rPr>
              <w:t>n</w:t>
            </w:r>
            <w:r w:rsidRPr="00373D9A">
              <w:rPr>
                <w:rFonts w:ascii="Times New Roman" w:hAnsi="Times New Roman"/>
                <w:bCs/>
              </w:rPr>
              <w:t>t</w:t>
            </w:r>
            <w:proofErr w:type="spellEnd"/>
            <w:r w:rsidRPr="00373D9A">
              <w:rPr>
                <w:rFonts w:ascii="Times New Roman" w:hAnsi="Times New Roman"/>
                <w:bCs/>
                <w:spacing w:val="-9"/>
              </w:rPr>
              <w:t xml:space="preserve"> </w:t>
            </w:r>
            <w:r w:rsidRPr="00373D9A">
              <w:rPr>
                <w:rFonts w:ascii="Times New Roman" w:hAnsi="Times New Roman"/>
                <w:bCs/>
                <w:spacing w:val="2"/>
              </w:rPr>
              <w:t>w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th non</w:t>
            </w:r>
            <w:r w:rsidRPr="00373D9A">
              <w:rPr>
                <w:rFonts w:ascii="Times New Roman" w:hAnsi="Times New Roman"/>
                <w:bCs/>
                <w:spacing w:val="1"/>
              </w:rPr>
              <w:t>-</w:t>
            </w:r>
            <w:r w:rsidRPr="00373D9A">
              <w:rPr>
                <w:rFonts w:ascii="Times New Roman" w:hAnsi="Times New Roman"/>
                <w:bCs/>
              </w:rPr>
              <w:t>s</w:t>
            </w:r>
            <w:r w:rsidRPr="00373D9A">
              <w:rPr>
                <w:rFonts w:ascii="Times New Roman" w:hAnsi="Times New Roman"/>
                <w:bCs/>
                <w:spacing w:val="-1"/>
              </w:rPr>
              <w:t>t</w:t>
            </w:r>
            <w:r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Pr="00373D9A">
              <w:rPr>
                <w:rFonts w:ascii="Times New Roman" w:hAnsi="Times New Roman"/>
                <w:bCs/>
                <w:spacing w:val="2"/>
              </w:rPr>
              <w:t>n</w:t>
            </w:r>
            <w:r w:rsidRPr="00373D9A">
              <w:rPr>
                <w:rFonts w:ascii="Times New Roman" w:hAnsi="Times New Roman"/>
                <w:bCs/>
              </w:rPr>
              <w:t>da</w:t>
            </w:r>
            <w:r w:rsidRPr="00373D9A">
              <w:rPr>
                <w:rFonts w:ascii="Times New Roman" w:hAnsi="Times New Roman"/>
                <w:bCs/>
                <w:spacing w:val="1"/>
              </w:rPr>
              <w:t>r</w:t>
            </w:r>
            <w:r w:rsidRPr="00373D9A">
              <w:rPr>
                <w:rFonts w:ascii="Times New Roman" w:hAnsi="Times New Roman"/>
                <w:bCs/>
              </w:rPr>
              <w:t>d</w:t>
            </w:r>
            <w:r w:rsidRPr="00373D9A">
              <w:rPr>
                <w:rFonts w:ascii="Times New Roman" w:hAnsi="Times New Roman"/>
                <w:bCs/>
                <w:spacing w:val="-9"/>
              </w:rPr>
              <w:t xml:space="preserve"> </w:t>
            </w:r>
            <w:r w:rsidRPr="00373D9A">
              <w:rPr>
                <w:rFonts w:ascii="Times New Roman" w:hAnsi="Times New Roman"/>
                <w:bCs/>
              </w:rPr>
              <w:t>u</w:t>
            </w:r>
            <w:r w:rsidRPr="00373D9A">
              <w:rPr>
                <w:rFonts w:ascii="Times New Roman" w:hAnsi="Times New Roman"/>
                <w:bCs/>
                <w:spacing w:val="2"/>
              </w:rPr>
              <w:t>n</w:t>
            </w:r>
            <w:r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Pr="00373D9A">
              <w:rPr>
                <w:rFonts w:ascii="Times New Roman" w:hAnsi="Times New Roman"/>
                <w:bCs/>
              </w:rPr>
              <w:t>ts</w:t>
            </w: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373D9A" w:rsidRPr="0076189C" w:rsidRDefault="00373D9A" w:rsidP="00373D9A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308"/>
              <w:rPr>
                <w:rFonts w:ascii="Times New Roman" w:hAnsi="Times New Roman"/>
              </w:rPr>
            </w:pPr>
            <w:r w:rsidRPr="0076189C">
              <w:rPr>
                <w:rFonts w:ascii="Times New Roman" w:hAnsi="Times New Roman"/>
              </w:rPr>
              <w:t>c</w:t>
            </w:r>
            <w:r w:rsidRPr="0076189C">
              <w:rPr>
                <w:rFonts w:ascii="Times New Roman" w:hAnsi="Times New Roman"/>
                <w:bCs/>
                <w:spacing w:val="-1"/>
              </w:rPr>
              <w:t>o</w:t>
            </w:r>
            <w:r w:rsidRPr="0076189C">
              <w:rPr>
                <w:rFonts w:ascii="Times New Roman" w:hAnsi="Times New Roman"/>
                <w:bCs/>
              </w:rPr>
              <w:t>n</w:t>
            </w:r>
            <w:r w:rsidRPr="0076189C">
              <w:rPr>
                <w:rFonts w:ascii="Times New Roman" w:hAnsi="Times New Roman"/>
                <w:bCs/>
                <w:spacing w:val="-1"/>
              </w:rPr>
              <w:t>c</w:t>
            </w:r>
            <w:r w:rsidRPr="0076189C">
              <w:rPr>
                <w:rFonts w:ascii="Times New Roman" w:hAnsi="Times New Roman"/>
                <w:bCs/>
                <w:spacing w:val="1"/>
              </w:rPr>
              <w:t>r</w:t>
            </w:r>
            <w:r w:rsidRPr="0076189C">
              <w:rPr>
                <w:rFonts w:ascii="Times New Roman" w:hAnsi="Times New Roman"/>
                <w:bCs/>
              </w:rPr>
              <w:t>e</w:t>
            </w:r>
            <w:r w:rsidRPr="0076189C">
              <w:rPr>
                <w:rFonts w:ascii="Times New Roman" w:hAnsi="Times New Roman"/>
                <w:bCs/>
                <w:spacing w:val="2"/>
              </w:rPr>
              <w:t>t</w:t>
            </w:r>
            <w:r w:rsidRPr="0076189C">
              <w:rPr>
                <w:rFonts w:ascii="Times New Roman" w:hAnsi="Times New Roman"/>
                <w:bCs/>
              </w:rPr>
              <w:t>e</w:t>
            </w:r>
            <w:r w:rsidRPr="0076189C">
              <w:rPr>
                <w:rFonts w:ascii="Times New Roman" w:hAnsi="Times New Roman"/>
                <w:bCs/>
                <w:spacing w:val="-6"/>
              </w:rPr>
              <w:t xml:space="preserve"> </w:t>
            </w:r>
            <w:r w:rsidRPr="0076189C">
              <w:rPr>
                <w:rFonts w:ascii="Times New Roman" w:hAnsi="Times New Roman"/>
                <w:bCs/>
                <w:spacing w:val="1"/>
              </w:rPr>
              <w:t>gra</w:t>
            </w:r>
            <w:r w:rsidRPr="0076189C">
              <w:rPr>
                <w:rFonts w:ascii="Times New Roman" w:hAnsi="Times New Roman"/>
                <w:bCs/>
              </w:rPr>
              <w:t>p</w:t>
            </w:r>
            <w:r w:rsidRPr="0076189C">
              <w:rPr>
                <w:rFonts w:ascii="Times New Roman" w:hAnsi="Times New Roman"/>
                <w:bCs/>
                <w:spacing w:val="-1"/>
              </w:rPr>
              <w:t>h</w:t>
            </w:r>
            <w:r w:rsidRPr="0076189C">
              <w:rPr>
                <w:rFonts w:ascii="Times New Roman" w:hAnsi="Times New Roman"/>
                <w:bCs/>
              </w:rPr>
              <w:t>s u</w:t>
            </w:r>
            <w:r w:rsidRPr="0076189C">
              <w:rPr>
                <w:rFonts w:ascii="Times New Roman" w:hAnsi="Times New Roman"/>
                <w:bCs/>
                <w:spacing w:val="-1"/>
              </w:rPr>
              <w:t>si</w:t>
            </w:r>
            <w:r w:rsidRPr="0076189C">
              <w:rPr>
                <w:rFonts w:ascii="Times New Roman" w:hAnsi="Times New Roman"/>
                <w:bCs/>
              </w:rPr>
              <w:t>ng</w:t>
            </w:r>
            <w:r w:rsidRPr="0076189C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76189C">
              <w:rPr>
                <w:rFonts w:ascii="Times New Roman" w:hAnsi="Times New Roman"/>
                <w:bCs/>
                <w:spacing w:val="2"/>
              </w:rPr>
              <w:t>o</w:t>
            </w:r>
            <w:r w:rsidRPr="0076189C">
              <w:rPr>
                <w:rFonts w:ascii="Times New Roman" w:hAnsi="Times New Roman"/>
                <w:bCs/>
              </w:rPr>
              <w:t>ne</w:t>
            </w:r>
            <w:r w:rsidRPr="0076189C">
              <w:rPr>
                <w:rFonts w:ascii="Times New Roman" w:hAnsi="Times New Roman"/>
                <w:bCs/>
                <w:spacing w:val="1"/>
              </w:rPr>
              <w:t>-</w:t>
            </w:r>
            <w:r w:rsidRPr="0076189C">
              <w:rPr>
                <w:rFonts w:ascii="Times New Roman" w:hAnsi="Times New Roman"/>
                <w:bCs/>
                <w:spacing w:val="2"/>
              </w:rPr>
              <w:t>t</w:t>
            </w:r>
            <w:r w:rsidRPr="0076189C">
              <w:rPr>
                <w:rFonts w:ascii="Times New Roman" w:hAnsi="Times New Roman"/>
                <w:bCs/>
              </w:rPr>
              <w:t>o</w:t>
            </w:r>
            <w:r w:rsidRPr="0076189C">
              <w:rPr>
                <w:rFonts w:ascii="Times New Roman" w:hAnsi="Times New Roman"/>
                <w:bCs/>
                <w:spacing w:val="1"/>
              </w:rPr>
              <w:t>-</w:t>
            </w:r>
            <w:r w:rsidRPr="0076189C">
              <w:rPr>
                <w:rFonts w:ascii="Times New Roman" w:hAnsi="Times New Roman"/>
                <w:bCs/>
                <w:spacing w:val="-1"/>
              </w:rPr>
              <w:t>o</w:t>
            </w:r>
            <w:r w:rsidRPr="0076189C">
              <w:rPr>
                <w:rFonts w:ascii="Times New Roman" w:hAnsi="Times New Roman"/>
                <w:bCs/>
              </w:rPr>
              <w:t xml:space="preserve">ne </w:t>
            </w:r>
            <w:proofErr w:type="spellStart"/>
            <w:r w:rsidRPr="0076189C">
              <w:rPr>
                <w:rFonts w:ascii="Times New Roman" w:hAnsi="Times New Roman"/>
                <w:bCs/>
                <w:spacing w:val="-1"/>
              </w:rPr>
              <w:t>co</w:t>
            </w:r>
            <w:r w:rsidRPr="0076189C">
              <w:rPr>
                <w:rFonts w:ascii="Times New Roman" w:hAnsi="Times New Roman"/>
                <w:bCs/>
                <w:spacing w:val="1"/>
              </w:rPr>
              <w:t>rr</w:t>
            </w:r>
            <w:r w:rsidRPr="0076189C">
              <w:rPr>
                <w:rFonts w:ascii="Times New Roman" w:hAnsi="Times New Roman"/>
                <w:bCs/>
              </w:rPr>
              <w:t>es</w:t>
            </w:r>
            <w:r w:rsidRPr="0076189C">
              <w:rPr>
                <w:rFonts w:ascii="Times New Roman" w:hAnsi="Times New Roman"/>
                <w:bCs/>
                <w:spacing w:val="2"/>
              </w:rPr>
              <w:t>p</w:t>
            </w:r>
            <w:r w:rsidRPr="0076189C">
              <w:rPr>
                <w:rFonts w:ascii="Times New Roman" w:hAnsi="Times New Roman"/>
                <w:bCs/>
                <w:spacing w:val="-1"/>
              </w:rPr>
              <w:t>o</w:t>
            </w:r>
            <w:r w:rsidR="00C841BE">
              <w:rPr>
                <w:rFonts w:ascii="Times New Roman" w:hAnsi="Times New Roman"/>
                <w:bCs/>
                <w:spacing w:val="-1"/>
              </w:rPr>
              <w:t>-</w:t>
            </w:r>
            <w:r w:rsidRPr="0076189C">
              <w:rPr>
                <w:rFonts w:ascii="Times New Roman" w:hAnsi="Times New Roman"/>
                <w:bCs/>
              </w:rPr>
              <w:t>n</w:t>
            </w:r>
            <w:r w:rsidRPr="0076189C">
              <w:rPr>
                <w:rFonts w:ascii="Times New Roman" w:hAnsi="Times New Roman"/>
                <w:bCs/>
                <w:spacing w:val="2"/>
              </w:rPr>
              <w:t>d</w:t>
            </w:r>
            <w:r w:rsidRPr="0076189C">
              <w:rPr>
                <w:rFonts w:ascii="Times New Roman" w:hAnsi="Times New Roman"/>
                <w:bCs/>
              </w:rPr>
              <w:t>en</w:t>
            </w:r>
            <w:r w:rsidRPr="0076189C">
              <w:rPr>
                <w:rFonts w:ascii="Times New Roman" w:hAnsi="Times New Roman"/>
                <w:bCs/>
                <w:spacing w:val="1"/>
              </w:rPr>
              <w:t>c</w:t>
            </w:r>
            <w:r w:rsidRPr="0076189C">
              <w:rPr>
                <w:rFonts w:ascii="Times New Roman" w:hAnsi="Times New Roman"/>
                <w:bCs/>
              </w:rPr>
              <w:t>e</w:t>
            </w:r>
            <w:proofErr w:type="spellEnd"/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373D9A" w:rsidRPr="00373D9A" w:rsidRDefault="0076189C" w:rsidP="0076189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373D9A" w:rsidRPr="00373D9A">
              <w:rPr>
                <w:rFonts w:ascii="Times New Roman" w:hAnsi="Times New Roman"/>
                <w:bCs/>
              </w:rPr>
              <w:t>ike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li</w:t>
            </w:r>
            <w:r w:rsidR="00373D9A" w:rsidRPr="00373D9A">
              <w:rPr>
                <w:rFonts w:ascii="Times New Roman" w:hAnsi="Times New Roman"/>
                <w:bCs/>
              </w:rPr>
              <w:t>hood</w:t>
            </w:r>
            <w:r w:rsidR="00373D9A" w:rsidRPr="00373D9A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373D9A" w:rsidRPr="00373D9A">
              <w:rPr>
                <w:rFonts w:ascii="Times New Roman" w:hAnsi="Times New Roman"/>
                <w:bCs/>
              </w:rPr>
              <w:t>of f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="00373D9A" w:rsidRPr="00373D9A">
              <w:rPr>
                <w:rFonts w:ascii="Times New Roman" w:hAnsi="Times New Roman"/>
                <w:bCs/>
              </w:rPr>
              <w:t>mi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li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="00373D9A" w:rsidRPr="00373D9A">
              <w:rPr>
                <w:rFonts w:ascii="Times New Roman" w:hAnsi="Times New Roman"/>
                <w:bCs/>
              </w:rPr>
              <w:t>r</w:t>
            </w:r>
            <w:r w:rsidR="00373D9A" w:rsidRPr="00373D9A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="00373D9A" w:rsidRPr="00373D9A">
              <w:rPr>
                <w:rFonts w:ascii="Times New Roman" w:hAnsi="Times New Roman"/>
                <w:bCs/>
                <w:spacing w:val="2"/>
              </w:rPr>
              <w:t>l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i</w:t>
            </w:r>
            <w:r w:rsidR="00373D9A" w:rsidRPr="00373D9A">
              <w:rPr>
                <w:rFonts w:ascii="Times New Roman" w:hAnsi="Times New Roman"/>
                <w:bCs/>
              </w:rPr>
              <w:t>fe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="00373D9A" w:rsidRPr="00373D9A">
              <w:rPr>
                <w:rFonts w:ascii="Times New Roman" w:hAnsi="Times New Roman"/>
                <w:bCs/>
              </w:rPr>
              <w:t>e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v</w:t>
            </w:r>
            <w:r w:rsidR="00373D9A" w:rsidRPr="00373D9A">
              <w:rPr>
                <w:rFonts w:ascii="Times New Roman" w:hAnsi="Times New Roman"/>
                <w:bCs/>
              </w:rPr>
              <w:t>en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t</w:t>
            </w:r>
            <w:r w:rsidR="00373D9A" w:rsidRPr="00373D9A">
              <w:rPr>
                <w:rFonts w:ascii="Times New Roman" w:hAnsi="Times New Roman"/>
                <w:bCs/>
              </w:rPr>
              <w:t>s u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si</w:t>
            </w:r>
            <w:r w:rsidR="00373D9A" w:rsidRPr="00373D9A">
              <w:rPr>
                <w:rFonts w:ascii="Times New Roman" w:hAnsi="Times New Roman"/>
                <w:bCs/>
              </w:rPr>
              <w:t>ng</w:t>
            </w:r>
            <w:r w:rsidR="00373D9A" w:rsidRPr="00373D9A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c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o</w:t>
            </w:r>
            <w:r w:rsidR="00373D9A" w:rsidRPr="00373D9A">
              <w:rPr>
                <w:rFonts w:ascii="Times New Roman" w:hAnsi="Times New Roman"/>
                <w:bCs/>
                <w:spacing w:val="2"/>
              </w:rPr>
              <w:t>m</w:t>
            </w:r>
            <w:r w:rsidR="00373D9A" w:rsidRPr="00373D9A">
              <w:rPr>
                <w:rFonts w:ascii="Times New Roman" w:hAnsi="Times New Roman"/>
                <w:bCs/>
              </w:rPr>
              <w:t>pa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ra</w:t>
            </w:r>
            <w:r w:rsidR="00373D9A" w:rsidRPr="00373D9A">
              <w:rPr>
                <w:rFonts w:ascii="Times New Roman" w:hAnsi="Times New Roman"/>
                <w:bCs/>
              </w:rPr>
              <w:t>t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iv</w:t>
            </w:r>
            <w:r w:rsidR="00373D9A" w:rsidRPr="00373D9A">
              <w:rPr>
                <w:rFonts w:ascii="Times New Roman" w:hAnsi="Times New Roman"/>
                <w:bCs/>
              </w:rPr>
              <w:t xml:space="preserve">e </w:t>
            </w:r>
            <w:r w:rsidR="00373D9A" w:rsidRPr="00373D9A">
              <w:rPr>
                <w:rFonts w:ascii="Times New Roman" w:hAnsi="Times New Roman"/>
                <w:bCs/>
                <w:spacing w:val="-1"/>
              </w:rPr>
              <w:t>l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a</w:t>
            </w:r>
            <w:r w:rsidR="00373D9A" w:rsidRPr="00373D9A">
              <w:rPr>
                <w:rFonts w:ascii="Times New Roman" w:hAnsi="Times New Roman"/>
                <w:bCs/>
              </w:rPr>
              <w:t>n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g</w:t>
            </w:r>
            <w:r w:rsidR="00373D9A" w:rsidRPr="00373D9A">
              <w:rPr>
                <w:rFonts w:ascii="Times New Roman" w:hAnsi="Times New Roman"/>
                <w:bCs/>
              </w:rPr>
              <w:t>ua</w:t>
            </w:r>
            <w:r w:rsidR="00373D9A" w:rsidRPr="00373D9A">
              <w:rPr>
                <w:rFonts w:ascii="Times New Roman" w:hAnsi="Times New Roman"/>
                <w:bCs/>
                <w:spacing w:val="1"/>
              </w:rPr>
              <w:t>g</w:t>
            </w:r>
            <w:r w:rsidR="00373D9A" w:rsidRPr="00373D9A">
              <w:rPr>
                <w:rFonts w:ascii="Times New Roman" w:hAnsi="Times New Roman"/>
                <w:bCs/>
              </w:rPr>
              <w:t>e</w:t>
            </w:r>
          </w:p>
        </w:tc>
      </w:tr>
      <w:tr w:rsidR="00C841BE" w:rsidRPr="001D09C3" w:rsidTr="00957890">
        <w:trPr>
          <w:trHeight w:hRule="exact" w:val="3601"/>
        </w:trPr>
        <w:tc>
          <w:tcPr>
            <w:tcW w:w="255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D7E" w:rsidRPr="001D09C3" w:rsidRDefault="00A95D7E" w:rsidP="00A95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-counting on and counting back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-skip by 2 and 5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-sequencing numbers to 20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-comparing and ordering numbers to 20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-numbers to 20 can be arranged and recognized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-subtilizing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-base 10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-10 and some more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-decomposing 20 into parts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-mental math strategies: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 xml:space="preserve">      -counting on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 xml:space="preserve">      -making 10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 xml:space="preserve">      -doubles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-addition and subtraction are related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</w:tcPr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-identifying values of Canadian coins</w:t>
            </w:r>
          </w:p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-counting multiplies of the same coin</w:t>
            </w:r>
          </w:p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-role-play financial transactions, integrating the concept of wants and needs</w:t>
            </w:r>
          </w:p>
        </w:tc>
        <w:tc>
          <w:tcPr>
            <w:tcW w:w="1811" w:type="dxa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-repeating patterns</w:t>
            </w:r>
          </w:p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-translating patterns</w:t>
            </w:r>
          </w:p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-letter-coding a pattern</w:t>
            </w:r>
          </w:p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-predict next element(s)</w:t>
            </w:r>
          </w:p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-patterns using 10-frames, 100 charts</w:t>
            </w:r>
          </w:p>
          <w:p w:rsidR="00A95D7E" w:rsidRPr="00A4779A" w:rsidRDefault="00A95D7E" w:rsidP="00A95D7E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-numerical patterns</w:t>
            </w:r>
          </w:p>
          <w:p w:rsidR="00A95D7E" w:rsidRPr="00A4779A" w:rsidRDefault="00A95D7E" w:rsidP="00571228">
            <w:pPr>
              <w:widowControl w:val="0"/>
              <w:autoSpaceDE w:val="0"/>
              <w:autoSpaceDN w:val="0"/>
              <w:adjustRightInd w:val="0"/>
              <w:spacing w:before="100" w:beforeAutospacing="1" w:line="110" w:lineRule="exact"/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(skip counting)</w:t>
            </w: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-sorting 3D objects and 2D shapes using 1 attribute</w:t>
            </w:r>
          </w:p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-explain the sorting rule</w:t>
            </w:r>
          </w:p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-comparing 2D shapes and 3D objects in the environment</w:t>
            </w:r>
          </w:p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-describing relative position (up and down, in and out)</w:t>
            </w:r>
          </w:p>
          <w:p w:rsidR="00A95D7E" w:rsidRPr="00A4779A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>-replicate composite 2D shapes (use 2 or more of 1 shape to create a new shape)</w:t>
            </w:r>
          </w:p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4779A">
              <w:rPr>
                <w:rFonts w:ascii="Times New Roman" w:hAnsi="Times New Roman"/>
                <w:sz w:val="18"/>
                <w:szCs w:val="18"/>
              </w:rPr>
              <w:t xml:space="preserve">-replicate composite 3D objects (use </w:t>
            </w:r>
            <w:proofErr w:type="spellStart"/>
            <w:r w:rsidRPr="00A4779A">
              <w:rPr>
                <w:rFonts w:ascii="Times New Roman" w:hAnsi="Times New Roman"/>
                <w:sz w:val="18"/>
                <w:szCs w:val="18"/>
              </w:rPr>
              <w:t>plasticine</w:t>
            </w:r>
            <w:proofErr w:type="spellEnd"/>
            <w:r w:rsidRPr="00A4779A">
              <w:rPr>
                <w:rFonts w:ascii="Times New Roman" w:hAnsi="Times New Roman"/>
                <w:sz w:val="18"/>
                <w:szCs w:val="18"/>
              </w:rPr>
              <w:t>, etc.)</w:t>
            </w: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t>-</w:t>
            </w:r>
            <w:r w:rsidRPr="00A95D7E">
              <w:rPr>
                <w:rFonts w:ascii="Times New Roman" w:hAnsi="Times New Roman"/>
                <w:sz w:val="18"/>
                <w:szCs w:val="18"/>
              </w:rPr>
              <w:t>tiling an area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-non-uniform units (pencils) vs uniform units (cubes)</w:t>
            </w:r>
          </w:p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-using multiple cubes to measure a string and only one cube to measure the string</w:t>
            </w:r>
          </w:p>
          <w:p w:rsidR="00A95D7E" w:rsidRPr="00A95D7E" w:rsidRDefault="00A95D7E" w:rsidP="00A95D7E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A95D7E" w:rsidRPr="00A95D7E" w:rsidRDefault="00A95D7E" w:rsidP="00A95D7E">
            <w:pPr>
              <w:rPr>
                <w:rFonts w:ascii="Times New Roman" w:hAnsi="Times New Roman"/>
                <w:sz w:val="18"/>
                <w:szCs w:val="18"/>
              </w:rPr>
            </w:pPr>
            <w:r w:rsidRPr="00A95D7E">
              <w:rPr>
                <w:rFonts w:ascii="Times New Roman" w:hAnsi="Times New Roman"/>
                <w:sz w:val="18"/>
                <w:szCs w:val="18"/>
              </w:rPr>
              <w:t>using the language: never, sometimes, always, more likely, less likely</w:t>
            </w:r>
          </w:p>
        </w:tc>
      </w:tr>
      <w:tr w:rsidR="00C841BE" w:rsidRPr="001D09C3" w:rsidTr="00957890">
        <w:trPr>
          <w:trHeight w:hRule="exact" w:val="523"/>
        </w:trPr>
        <w:tc>
          <w:tcPr>
            <w:tcW w:w="710" w:type="dxa"/>
            <w:vMerge w:val="restart"/>
            <w:tcBorders>
              <w:left w:val="double" w:sz="4" w:space="0" w:color="auto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Reasoning and Analyzing</w:t>
            </w: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A95D7E" w:rsidRPr="00957890" w:rsidRDefault="00A95D7E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Estimate reasonably.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957890" w:rsidRPr="001D09C3" w:rsidTr="00957890">
        <w:trPr>
          <w:trHeight w:hRule="exact" w:val="523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957890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Use technology to explore mathematics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</w:tr>
      <w:tr w:rsidR="00957890" w:rsidRPr="001D09C3" w:rsidTr="00957890">
        <w:trPr>
          <w:trHeight w:hRule="exact" w:val="523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957890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Model mathematics in contextualized experiences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trHeight w:hRule="exact" w:val="1306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A95D7E" w:rsidRPr="00957890" w:rsidRDefault="00A95D7E" w:rsidP="00A95D7E">
            <w:pPr>
              <w:rPr>
                <w:rFonts w:ascii="Times New Roman" w:hAnsi="Times New Roman"/>
              </w:rPr>
            </w:pPr>
            <w:proofErr w:type="spellStart"/>
            <w:r w:rsidRPr="00957890">
              <w:rPr>
                <w:rFonts w:ascii="Times New Roman" w:hAnsi="Times New Roman"/>
              </w:rPr>
              <w:t>Develop mental</w:t>
            </w:r>
            <w:proofErr w:type="spellEnd"/>
            <w:r w:rsidRPr="00957890">
              <w:rPr>
                <w:rFonts w:ascii="Times New Roman" w:hAnsi="Times New Roman"/>
              </w:rPr>
              <w:t xml:space="preserve"> math strategies and abilities to make sense of quantities.</w:t>
            </w:r>
          </w:p>
          <w:p w:rsidR="00A95D7E" w:rsidRPr="00957890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trHeight w:hRule="exact" w:val="130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  <w:right w:val="double" w:sz="4" w:space="0" w:color="auto"/>
            </w:tcBorders>
          </w:tcPr>
          <w:p w:rsidR="00A95D7E" w:rsidRPr="00957890" w:rsidRDefault="00A95D7E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Use reasoning and logic to explore and make connections.</w:t>
            </w:r>
          </w:p>
          <w:p w:rsidR="00A95D7E" w:rsidRPr="00957890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Default="00A95D7E" w:rsidP="00A95D7E">
            <w:pPr>
              <w:rPr>
                <w:rFonts w:ascii="Times New Roman" w:hAnsi="Times New Roman"/>
              </w:rPr>
            </w:pPr>
          </w:p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trHeight w:hRule="exact" w:val="2275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lastRenderedPageBreak/>
              <w:t>Understanding and Solving</w:t>
            </w:r>
          </w:p>
        </w:tc>
        <w:tc>
          <w:tcPr>
            <w:tcW w:w="1849" w:type="dxa"/>
            <w:tcBorders>
              <w:top w:val="double" w:sz="4" w:space="0" w:color="auto"/>
              <w:right w:val="double" w:sz="4" w:space="0" w:color="auto"/>
            </w:tcBorders>
          </w:tcPr>
          <w:p w:rsidR="00963C22" w:rsidRPr="00957890" w:rsidRDefault="00963C22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Use multiple strategies to engage in problem solving (e.g., visual, oral, role-play, experimental, written, symbolic).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trHeight w:hRule="exact" w:val="1873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963C22" w:rsidRPr="00957890" w:rsidRDefault="00963C22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Develop, construct, and apply mathematical understand</w:t>
            </w:r>
            <w:r w:rsidR="00C841BE" w:rsidRPr="00957890">
              <w:rPr>
                <w:rFonts w:ascii="Times New Roman" w:hAnsi="Times New Roman"/>
              </w:rPr>
              <w:t>-</w:t>
            </w:r>
            <w:proofErr w:type="spellStart"/>
            <w:r w:rsidRPr="00957890">
              <w:rPr>
                <w:rFonts w:ascii="Times New Roman" w:hAnsi="Times New Roman"/>
              </w:rPr>
              <w:t>ing</w:t>
            </w:r>
            <w:proofErr w:type="spellEnd"/>
            <w:r w:rsidRPr="00957890">
              <w:rPr>
                <w:rFonts w:ascii="Times New Roman" w:hAnsi="Times New Roman"/>
              </w:rPr>
              <w:t xml:space="preserve"> through role-play, inquiry, and problem solving.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</w:tr>
      <w:tr w:rsidR="00957890" w:rsidRPr="001D09C3" w:rsidTr="00957890">
        <w:trPr>
          <w:trHeight w:hRule="exact" w:val="892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957890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Visualize to explore mathematical concepts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trHeight w:hRule="exact" w:val="2525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  <w:right w:val="double" w:sz="4" w:space="0" w:color="auto"/>
            </w:tcBorders>
          </w:tcPr>
          <w:p w:rsidR="00963C22" w:rsidRPr="00957890" w:rsidRDefault="00963C22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Engage in problem-solving experiences that are connected to place, story, and cultural practices relevant to the local community.</w:t>
            </w:r>
          </w:p>
          <w:p w:rsidR="00963C22" w:rsidRPr="00957890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2"/>
            <w:tcBorders>
              <w:right w:val="double" w:sz="4" w:space="0" w:color="auto"/>
            </w:tcBorders>
          </w:tcPr>
          <w:p w:rsidR="00963C22" w:rsidRPr="001D09C3" w:rsidRDefault="00963C22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hRule="exact" w:val="309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957890" w:rsidRDefault="00A95D7E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Communicate in many ways (concretely, pictorially, symbolically, and by using spoken or written language to express, describe, explain, and apply mathematical ideas).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hRule="exact" w:val="1693"/>
        </w:trPr>
        <w:tc>
          <w:tcPr>
            <w:tcW w:w="710" w:type="dxa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Communicating and</w:t>
            </w:r>
            <w:r>
              <w:rPr>
                <w:rFonts w:ascii="Times New Roman" w:hAnsi="Times New Roman"/>
              </w:rPr>
              <w:t xml:space="preserve">  Representing</w:t>
            </w: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A95D7E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Use mathematical vocabulary and language to contribute to mathematical discussions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957890" w:rsidRPr="001D09C3" w:rsidTr="00957890">
        <w:trPr>
          <w:gridAfter w:val="1"/>
          <w:wAfter w:w="12" w:type="dxa"/>
          <w:trHeight w:hRule="exact" w:val="1977"/>
        </w:trPr>
        <w:tc>
          <w:tcPr>
            <w:tcW w:w="710" w:type="dxa"/>
            <w:vMerge/>
            <w:tcBorders>
              <w:top w:val="nil"/>
              <w:left w:val="double" w:sz="4" w:space="0" w:color="auto"/>
            </w:tcBorders>
            <w:textDirection w:val="btLr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957890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Explain and justify mathematical ideas and decisions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:rsidR="00957890" w:rsidRPr="001D09C3" w:rsidRDefault="00957890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hRule="exact" w:val="1450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  <w:right w:val="double" w:sz="4" w:space="0" w:color="auto"/>
            </w:tcBorders>
          </w:tcPr>
          <w:p w:rsidR="00A95D7E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Represent mathematical ideas in concrete, pictorial, and symbolic forms</w:t>
            </w:r>
          </w:p>
        </w:tc>
        <w:tc>
          <w:tcPr>
            <w:tcW w:w="26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bottom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hRule="exact" w:val="91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btLr"/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957890" w:rsidRDefault="00957890" w:rsidP="00A95D7E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Reflect on mathematical thinking</w:t>
            </w:r>
          </w:p>
        </w:tc>
        <w:tc>
          <w:tcPr>
            <w:tcW w:w="2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double" w:sz="4" w:space="0" w:color="auto"/>
              <w:right w:val="double" w:sz="4" w:space="0" w:color="auto"/>
            </w:tcBorders>
          </w:tcPr>
          <w:p w:rsidR="00A95D7E" w:rsidRPr="001D09C3" w:rsidRDefault="00A95D7E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val="1592"/>
        </w:trPr>
        <w:tc>
          <w:tcPr>
            <w:tcW w:w="710" w:type="dxa"/>
            <w:vMerge w:val="restart"/>
            <w:tcBorders>
              <w:top w:val="nil"/>
              <w:left w:val="double" w:sz="4" w:space="0" w:color="auto"/>
            </w:tcBorders>
            <w:textDirection w:val="btLr"/>
          </w:tcPr>
          <w:p w:rsidR="002C0596" w:rsidRPr="001D09C3" w:rsidRDefault="00E368D2" w:rsidP="00A95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Connecting and Reflecting</w:t>
            </w: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2C0596" w:rsidRPr="00957890" w:rsidRDefault="00957890" w:rsidP="002C0596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Connect mathematical concepts to each other and to other areas and personal interests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Default="002C0596" w:rsidP="00A95D7E">
            <w:pPr>
              <w:rPr>
                <w:rFonts w:ascii="Times New Roman" w:hAnsi="Times New Roman"/>
              </w:rPr>
            </w:pPr>
          </w:p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</w:tr>
      <w:tr w:rsidR="00C841BE" w:rsidRPr="001D09C3" w:rsidTr="00957890">
        <w:trPr>
          <w:gridAfter w:val="1"/>
          <w:wAfter w:w="12" w:type="dxa"/>
          <w:trHeight w:hRule="exact" w:val="2278"/>
        </w:trPr>
        <w:tc>
          <w:tcPr>
            <w:tcW w:w="710" w:type="dxa"/>
            <w:vMerge/>
            <w:tcBorders>
              <w:left w:val="double" w:sz="4" w:space="0" w:color="auto"/>
            </w:tcBorders>
            <w:textDirection w:val="btLr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right w:val="double" w:sz="4" w:space="0" w:color="auto"/>
            </w:tcBorders>
          </w:tcPr>
          <w:p w:rsidR="002C0596" w:rsidRPr="00957890" w:rsidRDefault="00957890" w:rsidP="002C0596">
            <w:pPr>
              <w:rPr>
                <w:rFonts w:ascii="Times New Roman" w:hAnsi="Times New Roman"/>
              </w:rPr>
            </w:pPr>
            <w:r w:rsidRPr="00957890">
              <w:rPr>
                <w:rFonts w:ascii="Times New Roman" w:hAnsi="Times New Roman"/>
              </w:rPr>
              <w:t>Incorporate First Peoples worldviews and perspectives to make connections to mathematical concepts</w:t>
            </w:r>
          </w:p>
        </w:tc>
        <w:tc>
          <w:tcPr>
            <w:tcW w:w="2680" w:type="dxa"/>
            <w:tcBorders>
              <w:left w:val="double" w:sz="4" w:space="0" w:color="auto"/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788" w:type="dxa"/>
            <w:tcBorders>
              <w:left w:val="double" w:sz="4" w:space="0" w:color="auto"/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right w:val="double" w:sz="4" w:space="0" w:color="auto"/>
            </w:tcBorders>
          </w:tcPr>
          <w:p w:rsidR="002C0596" w:rsidRPr="001D09C3" w:rsidRDefault="002C0596" w:rsidP="00A95D7E">
            <w:pPr>
              <w:rPr>
                <w:rFonts w:ascii="Times New Roman" w:hAnsi="Times New Roman"/>
              </w:rPr>
            </w:pPr>
          </w:p>
        </w:tc>
      </w:tr>
    </w:tbl>
    <w:p w:rsidR="006055A2" w:rsidRPr="001D09C3" w:rsidRDefault="006055A2" w:rsidP="001D09C3">
      <w:pPr>
        <w:rPr>
          <w:rFonts w:ascii="Times New Roman" w:hAnsi="Times New Roman"/>
        </w:rPr>
        <w:sectPr w:rsidR="006055A2" w:rsidRPr="001D09C3" w:rsidSect="007A29C0">
          <w:footerReference w:type="default" r:id="rId8"/>
          <w:pgSz w:w="24480" w:h="15840" w:orient="landscape" w:code="17"/>
          <w:pgMar w:top="720" w:right="720" w:bottom="72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1D09C3" w:rsidRDefault="006055A2" w:rsidP="001D09C3">
      <w:pPr>
        <w:rPr>
          <w:rFonts w:ascii="Times New Roman" w:hAnsi="Times New Roman"/>
        </w:rPr>
        <w:sectPr w:rsidR="006055A2" w:rsidRPr="001D09C3">
          <w:pgSz w:w="20160" w:h="12240" w:orient="landscape"/>
          <w:pgMar w:top="900" w:right="600" w:bottom="760" w:left="420" w:header="0" w:footer="571" w:gutter="0"/>
          <w:cols w:space="720"/>
          <w:noEndnote/>
        </w:sectPr>
      </w:pPr>
    </w:p>
    <w:p w:rsidR="006055A2" w:rsidRPr="001D09C3" w:rsidRDefault="006055A2" w:rsidP="001D09C3">
      <w:pPr>
        <w:rPr>
          <w:rFonts w:ascii="Times New Roman" w:hAnsi="Times New Roman"/>
        </w:rPr>
      </w:pPr>
    </w:p>
    <w:sectPr w:rsidR="006055A2" w:rsidRPr="001D09C3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65" w:rsidRDefault="00856C65">
      <w:pPr>
        <w:spacing w:after="0" w:line="240" w:lineRule="auto"/>
      </w:pPr>
      <w:r>
        <w:separator/>
      </w:r>
    </w:p>
  </w:endnote>
  <w:endnote w:type="continuationSeparator" w:id="0">
    <w:p w:rsidR="00856C65" w:rsidRDefault="008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65" w:rsidRDefault="00856C65">
      <w:pPr>
        <w:spacing w:after="0" w:line="240" w:lineRule="auto"/>
      </w:pPr>
      <w:r>
        <w:separator/>
      </w:r>
    </w:p>
  </w:footnote>
  <w:footnote w:type="continuationSeparator" w:id="0">
    <w:p w:rsidR="00856C65" w:rsidRDefault="008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B5920"/>
    <w:rsid w:val="000D6DED"/>
    <w:rsid w:val="00152761"/>
    <w:rsid w:val="001622DD"/>
    <w:rsid w:val="00173DCB"/>
    <w:rsid w:val="001815E9"/>
    <w:rsid w:val="001D09C3"/>
    <w:rsid w:val="001D1AB3"/>
    <w:rsid w:val="002C0596"/>
    <w:rsid w:val="00345AD3"/>
    <w:rsid w:val="00373D9A"/>
    <w:rsid w:val="003F6905"/>
    <w:rsid w:val="0056106A"/>
    <w:rsid w:val="00571228"/>
    <w:rsid w:val="00592AEA"/>
    <w:rsid w:val="005C5CFF"/>
    <w:rsid w:val="005F0039"/>
    <w:rsid w:val="006055A2"/>
    <w:rsid w:val="0061588E"/>
    <w:rsid w:val="00640314"/>
    <w:rsid w:val="006E52FA"/>
    <w:rsid w:val="0076189C"/>
    <w:rsid w:val="007A29C0"/>
    <w:rsid w:val="00856C65"/>
    <w:rsid w:val="008A748C"/>
    <w:rsid w:val="008B24E6"/>
    <w:rsid w:val="00911614"/>
    <w:rsid w:val="00957890"/>
    <w:rsid w:val="00963C22"/>
    <w:rsid w:val="009904ED"/>
    <w:rsid w:val="009F08EE"/>
    <w:rsid w:val="00A4779A"/>
    <w:rsid w:val="00A95D7E"/>
    <w:rsid w:val="00AD423C"/>
    <w:rsid w:val="00AF4DD3"/>
    <w:rsid w:val="00C37097"/>
    <w:rsid w:val="00C66C3E"/>
    <w:rsid w:val="00C841BE"/>
    <w:rsid w:val="00D01126"/>
    <w:rsid w:val="00D127A8"/>
    <w:rsid w:val="00D610E2"/>
    <w:rsid w:val="00D643CC"/>
    <w:rsid w:val="00D9634D"/>
    <w:rsid w:val="00DF545C"/>
    <w:rsid w:val="00E368D2"/>
    <w:rsid w:val="00EC037B"/>
    <w:rsid w:val="00ED036F"/>
    <w:rsid w:val="00ED3551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596"/>
  </w:style>
  <w:style w:type="table" w:styleId="TableGrid">
    <w:name w:val="Table Grid"/>
    <w:basedOn w:val="TableNormal"/>
    <w:uiPriority w:val="39"/>
    <w:rsid w:val="0057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437D-3080-44B5-A161-3F246FBB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2016-09-02T17:43:00Z</dcterms:created>
  <dcterms:modified xsi:type="dcterms:W3CDTF">2016-09-02T17:43:00Z</dcterms:modified>
</cp:coreProperties>
</file>