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0"/>
        <w:tblW w:w="23521" w:type="dxa"/>
        <w:tblLayout w:type="fixed"/>
        <w:tblLook w:val="04A0" w:firstRow="1" w:lastRow="0" w:firstColumn="1" w:lastColumn="0" w:noHBand="0" w:noVBand="1"/>
      </w:tblPr>
      <w:tblGrid>
        <w:gridCol w:w="879"/>
        <w:gridCol w:w="5589"/>
        <w:gridCol w:w="2368"/>
        <w:gridCol w:w="1397"/>
        <w:gridCol w:w="649"/>
        <w:gridCol w:w="11"/>
        <w:gridCol w:w="1430"/>
        <w:gridCol w:w="2212"/>
        <w:gridCol w:w="2783"/>
        <w:gridCol w:w="11"/>
        <w:gridCol w:w="26"/>
        <w:gridCol w:w="1382"/>
        <w:gridCol w:w="1826"/>
        <w:gridCol w:w="33"/>
        <w:gridCol w:w="11"/>
        <w:gridCol w:w="44"/>
        <w:gridCol w:w="2852"/>
        <w:gridCol w:w="18"/>
      </w:tblGrid>
      <w:tr w:rsidR="00443E23" w:rsidRPr="00FA70D2" w:rsidTr="00443E23">
        <w:trPr>
          <w:trHeight w:val="341"/>
        </w:trPr>
        <w:tc>
          <w:tcPr>
            <w:tcW w:w="2352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E23" w:rsidRPr="00B56474" w:rsidRDefault="00443E23" w:rsidP="00443E23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40"/>
                <w:szCs w:val="40"/>
              </w:rPr>
              <w:t>Grade 1 Career Education</w:t>
            </w:r>
          </w:p>
        </w:tc>
      </w:tr>
      <w:tr w:rsidR="00443E23" w:rsidRPr="00FA70D2" w:rsidTr="00443E23">
        <w:trPr>
          <w:trHeight w:val="240"/>
        </w:trPr>
        <w:tc>
          <w:tcPr>
            <w:tcW w:w="646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43E23" w:rsidRPr="008B7CA8" w:rsidRDefault="00443E23" w:rsidP="00443E23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443E23" w:rsidRPr="00F74861" w:rsidRDefault="00443E23" w:rsidP="00443E23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0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443E23" w:rsidRPr="00861C85" w:rsidRDefault="00443E23" w:rsidP="00443E23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443E23" w:rsidRPr="00FA70D2" w:rsidTr="00443E23">
        <w:trPr>
          <w:trHeight w:val="1501"/>
        </w:trPr>
        <w:tc>
          <w:tcPr>
            <w:tcW w:w="64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3E23" w:rsidRDefault="00443E23" w:rsidP="00443E23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pStyle w:val="NoSpacing"/>
              <w:rPr>
                <w:rFonts w:asciiTheme="minorHAnsi" w:hAnsiTheme="minorHAnsi" w:cs="Calibri"/>
                <w:sz w:val="22"/>
              </w:rPr>
            </w:pPr>
            <w:r w:rsidRPr="00AA1795">
              <w:rPr>
                <w:rFonts w:asciiTheme="minorHAnsi" w:hAnsiTheme="minorHAnsi" w:cs="Calibri"/>
                <w:sz w:val="22"/>
              </w:rPr>
              <w:t>Confidence develops through the process of self-discovery.</w:t>
            </w:r>
          </w:p>
        </w:tc>
        <w:tc>
          <w:tcPr>
            <w:tcW w:w="139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Learning is a lifelong enterprise.</w:t>
            </w:r>
          </w:p>
        </w:tc>
        <w:tc>
          <w:tcPr>
            <w:tcW w:w="209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 xml:space="preserve">Effective collaboration relies on clear, respectful communication. </w:t>
            </w:r>
          </w:p>
        </w:tc>
        <w:tc>
          <w:tcPr>
            <w:tcW w:w="22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pStyle w:val="NoSpacing"/>
              <w:rPr>
                <w:rFonts w:asciiTheme="minorHAnsi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Everything we learn helps up to develop skills.</w:t>
            </w:r>
          </w:p>
        </w:tc>
        <w:tc>
          <w:tcPr>
            <w:tcW w:w="4202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Fonts w:asciiTheme="minorHAnsi" w:hAnsiTheme="minorHAnsi"/>
                <w:sz w:val="22"/>
              </w:rPr>
              <w:t>Strong communities are the result of being connected to family and community and working together toward common goals.</w:t>
            </w:r>
          </w:p>
        </w:tc>
        <w:tc>
          <w:tcPr>
            <w:tcW w:w="4784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43E23" w:rsidRPr="00AA1795" w:rsidRDefault="00443E23" w:rsidP="00443E23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 w:rsidRPr="00AA1795">
              <w:rPr>
                <w:rStyle w:val="CharAttribute4"/>
                <w:rFonts w:asciiTheme="minorHAnsi" w:eastAsia="Batang" w:hAnsiTheme="minorHAnsi"/>
                <w:sz w:val="22"/>
              </w:rPr>
              <w:t>Communities include many different roles requiring many different skills.</w:t>
            </w:r>
          </w:p>
        </w:tc>
      </w:tr>
      <w:tr w:rsidR="00443E23" w:rsidRPr="00FA70D2" w:rsidTr="00443E23">
        <w:trPr>
          <w:trHeight w:val="278"/>
        </w:trPr>
        <w:tc>
          <w:tcPr>
            <w:tcW w:w="64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3E23" w:rsidRDefault="00443E23" w:rsidP="00443E2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443E23" w:rsidRPr="00861C85" w:rsidRDefault="00443E23" w:rsidP="00443E23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443E23" w:rsidRPr="00FA70D2" w:rsidTr="00443E23">
        <w:trPr>
          <w:gridAfter w:val="1"/>
          <w:wAfter w:w="18" w:type="dxa"/>
          <w:trHeight w:val="490"/>
        </w:trPr>
        <w:tc>
          <w:tcPr>
            <w:tcW w:w="64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3E23" w:rsidRPr="00FA70D2" w:rsidRDefault="00443E23" w:rsidP="00443E23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6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AA1795" w:rsidRDefault="00443E23" w:rsidP="00443E23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968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AA1795" w:rsidRDefault="00443E23" w:rsidP="00443E23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443E23" w:rsidRPr="00FA70D2" w:rsidTr="00443E23">
        <w:trPr>
          <w:gridAfter w:val="1"/>
          <w:wAfter w:w="18" w:type="dxa"/>
          <w:trHeight w:val="490"/>
        </w:trPr>
        <w:tc>
          <w:tcPr>
            <w:tcW w:w="64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3E23" w:rsidRPr="00FA70D2" w:rsidRDefault="00443E23" w:rsidP="00443E23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AA1795" w:rsidRDefault="00443E23" w:rsidP="00443E23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6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AA1795" w:rsidRDefault="00443E23" w:rsidP="00443E23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Risk taking and its role in self-exploration</w:t>
            </w:r>
          </w:p>
        </w:tc>
        <w:tc>
          <w:tcPr>
            <w:tcW w:w="279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8B7CA8" w:rsidRDefault="00443E23" w:rsidP="00443E23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Cultural and social awareness</w:t>
            </w:r>
          </w:p>
        </w:tc>
        <w:tc>
          <w:tcPr>
            <w:tcW w:w="327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8B7CA8" w:rsidRDefault="00443E23" w:rsidP="00443E23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Roles and Responsibilities at home, at school, and in the local community</w:t>
            </w:r>
          </w:p>
        </w:tc>
        <w:tc>
          <w:tcPr>
            <w:tcW w:w="28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443E23" w:rsidRPr="008B7CA8" w:rsidRDefault="00443E23" w:rsidP="00443E23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Jobs in the local community.</w:t>
            </w:r>
          </w:p>
        </w:tc>
      </w:tr>
      <w:tr w:rsidR="00443E23" w:rsidRPr="00FA70D2" w:rsidTr="00443E23">
        <w:trPr>
          <w:gridAfter w:val="1"/>
          <w:wAfter w:w="18" w:type="dxa"/>
          <w:trHeight w:val="899"/>
        </w:trPr>
        <w:tc>
          <w:tcPr>
            <w:tcW w:w="879" w:type="dxa"/>
            <w:vMerge w:val="restart"/>
            <w:shd w:val="clear" w:color="auto" w:fill="9CC2E5" w:themeFill="accent1" w:themeFillTint="99"/>
            <w:textDirection w:val="btLr"/>
          </w:tcPr>
          <w:p w:rsidR="00443E23" w:rsidRPr="00B226C0" w:rsidRDefault="00443E23" w:rsidP="00443E23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443E23" w:rsidRPr="00FA70D2" w:rsidRDefault="00443E23" w:rsidP="00443E23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984EB4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984EB4">
              <w:rPr>
                <w:rFonts w:ascii="Calibri" w:hAnsi="Calibri"/>
                <w:sz w:val="28"/>
                <w:szCs w:val="28"/>
              </w:rPr>
              <w:t>I can recognize the importance of positive rela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 w:rsidRPr="00984EB4">
              <w:rPr>
                <w:rFonts w:ascii="Calibri" w:hAnsi="Calibri"/>
                <w:sz w:val="28"/>
                <w:szCs w:val="28"/>
              </w:rPr>
              <w:t xml:space="preserve">ionship in my life. 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443E23">
        <w:trPr>
          <w:gridAfter w:val="1"/>
          <w:wAfter w:w="18" w:type="dxa"/>
          <w:cantSplit/>
          <w:trHeight w:val="881"/>
        </w:trPr>
        <w:tc>
          <w:tcPr>
            <w:tcW w:w="879" w:type="dxa"/>
            <w:vMerge/>
            <w:shd w:val="clear" w:color="auto" w:fill="9CC2E5" w:themeFill="accent1" w:themeFillTint="99"/>
          </w:tcPr>
          <w:p w:rsidR="00443E23" w:rsidRPr="00FA70D2" w:rsidRDefault="00443E23" w:rsidP="00443E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984EB4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importance of learning in my life and for my future careers.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443E23">
        <w:trPr>
          <w:gridAfter w:val="1"/>
          <w:wAfter w:w="18" w:type="dxa"/>
          <w:cantSplit/>
          <w:trHeight w:val="1070"/>
        </w:trPr>
        <w:tc>
          <w:tcPr>
            <w:tcW w:w="879" w:type="dxa"/>
            <w:vMerge/>
            <w:shd w:val="clear" w:color="auto" w:fill="9CC2E5" w:themeFill="accent1" w:themeFillTint="99"/>
          </w:tcPr>
          <w:p w:rsidR="00443E23" w:rsidRPr="00FA70D2" w:rsidRDefault="00443E23" w:rsidP="00443E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984EB4" w:rsidRDefault="00443E23" w:rsidP="00443E23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recognize the basic skills required in a variety of jobs in my community.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Default="00443E23" w:rsidP="00443E23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5E040F">
        <w:trPr>
          <w:cantSplit/>
          <w:trHeight w:val="1247"/>
        </w:trPr>
        <w:tc>
          <w:tcPr>
            <w:tcW w:w="879" w:type="dxa"/>
            <w:vMerge w:val="restart"/>
            <w:shd w:val="clear" w:color="auto" w:fill="A8D08D" w:themeFill="accent6" w:themeFillTint="99"/>
            <w:textDirection w:val="btLr"/>
          </w:tcPr>
          <w:p w:rsidR="00443E23" w:rsidRPr="00B226C0" w:rsidRDefault="00443E23" w:rsidP="00443E23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F55D79" w:rsidRDefault="00443E23" w:rsidP="00443E23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F55D79">
              <w:rPr>
                <w:rFonts w:asciiTheme="minorHAnsi" w:hAnsiTheme="minorHAnsi" w:cs="Arial"/>
                <w:color w:val="000000"/>
                <w:sz w:val="28"/>
                <w:szCs w:val="28"/>
              </w:rPr>
              <w:t>I can identify and appreciate my personal attributes, skills, interests, and accomplishments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5E040F">
        <w:trPr>
          <w:cantSplit/>
          <w:trHeight w:val="458"/>
        </w:trPr>
        <w:tc>
          <w:tcPr>
            <w:tcW w:w="879" w:type="dxa"/>
            <w:vMerge/>
            <w:shd w:val="clear" w:color="auto" w:fill="A8D08D" w:themeFill="accent6" w:themeFillTint="99"/>
            <w:textDirection w:val="btLr"/>
          </w:tcPr>
          <w:p w:rsidR="00443E23" w:rsidRPr="00B226C0" w:rsidRDefault="00443E23" w:rsidP="00443E2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F55D79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set and achieve realistic learning goals.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040F" w:rsidRPr="00FA70D2" w:rsidTr="005E040F">
        <w:trPr>
          <w:cantSplit/>
          <w:trHeight w:val="458"/>
        </w:trPr>
        <w:tc>
          <w:tcPr>
            <w:tcW w:w="879" w:type="dxa"/>
            <w:vMerge/>
            <w:shd w:val="clear" w:color="auto" w:fill="A8D08D" w:themeFill="accent6" w:themeFillTint="99"/>
            <w:textDirection w:val="btLr"/>
          </w:tcPr>
          <w:p w:rsidR="005E040F" w:rsidRPr="00B226C0" w:rsidRDefault="005E040F" w:rsidP="00443E2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5E040F" w:rsidRDefault="005E040F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 can </w:t>
            </w: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5E040F">
              <w:rPr>
                <w:rFonts w:asciiTheme="minorHAnsi" w:hAnsiTheme="minorHAnsi"/>
                <w:sz w:val="28"/>
                <w:szCs w:val="28"/>
              </w:rPr>
              <w:t>ork respectfully and constructively with others to achieve common goals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5E040F" w:rsidRPr="00C75793" w:rsidRDefault="005E040F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040F" w:rsidRPr="00C75793" w:rsidRDefault="005E040F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0F" w:rsidRPr="00C75793" w:rsidRDefault="005E040F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40F" w:rsidRPr="00C75793" w:rsidRDefault="005E040F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040F" w:rsidRPr="00C75793" w:rsidRDefault="005E040F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5E040F">
        <w:trPr>
          <w:cantSplit/>
          <w:trHeight w:val="1064"/>
        </w:trPr>
        <w:tc>
          <w:tcPr>
            <w:tcW w:w="879" w:type="dxa"/>
            <w:vMerge/>
            <w:shd w:val="clear" w:color="auto" w:fill="A8D08D" w:themeFill="accent6" w:themeFillTint="99"/>
            <w:textDirection w:val="btLr"/>
          </w:tcPr>
          <w:p w:rsidR="00443E23" w:rsidRPr="00B226C0" w:rsidRDefault="00443E23" w:rsidP="00443E2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Pr="00F55D79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demonstrate effective work habits and organizational skills appropriate to my level of development.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5E040F">
        <w:trPr>
          <w:cantSplit/>
          <w:trHeight w:val="1487"/>
        </w:trPr>
        <w:tc>
          <w:tcPr>
            <w:tcW w:w="879" w:type="dxa"/>
            <w:vMerge/>
            <w:shd w:val="clear" w:color="auto" w:fill="A8D08D" w:themeFill="accent6" w:themeFillTint="99"/>
            <w:textDirection w:val="btLr"/>
          </w:tcPr>
          <w:p w:rsidR="00443E23" w:rsidRPr="00B226C0" w:rsidRDefault="00443E23" w:rsidP="00443E23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identify and appreciate the roles and responsibilities of people in my school, families, and communities.</w:t>
            </w: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C75793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3E23" w:rsidRPr="00FA70D2" w:rsidTr="005E040F">
        <w:trPr>
          <w:cantSplit/>
          <w:trHeight w:val="602"/>
        </w:trPr>
        <w:tc>
          <w:tcPr>
            <w:tcW w:w="879" w:type="dxa"/>
            <w:shd w:val="clear" w:color="auto" w:fill="F4B083" w:themeFill="accent2" w:themeFillTint="99"/>
            <w:textDirection w:val="btLr"/>
          </w:tcPr>
          <w:p w:rsidR="00443E23" w:rsidRPr="00B226C0" w:rsidRDefault="00443E23" w:rsidP="00443E23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5589" w:type="dxa"/>
            <w:tcBorders>
              <w:right w:val="double" w:sz="4" w:space="0" w:color="auto"/>
            </w:tcBorders>
          </w:tcPr>
          <w:p w:rsidR="00443E23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 can share ideas, information, personal feelings, and knowledge with others.</w:t>
            </w:r>
          </w:p>
          <w:p w:rsidR="00443E23" w:rsidRPr="00F55D79" w:rsidRDefault="00443E23" w:rsidP="00443E23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42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43E23" w:rsidRPr="00FA70D2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3E23" w:rsidRPr="00FA70D2" w:rsidRDefault="00443E23" w:rsidP="00443E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A70D2" w:rsidRDefault="00CB357A" w:rsidP="00C671D2">
      <w:pPr>
        <w:rPr>
          <w:rFonts w:ascii="Calibri" w:hAnsi="Calibri"/>
          <w:sz w:val="20"/>
          <w:szCs w:val="20"/>
        </w:rPr>
      </w:pPr>
    </w:p>
    <w:sectPr w:rsidR="00CB357A" w:rsidRPr="00FA70D2" w:rsidSect="00443E23">
      <w:headerReference w:type="default" r:id="rId8"/>
      <w:footerReference w:type="default" r:id="rId9"/>
      <w:pgSz w:w="24480" w:h="15840" w:orient="landscape" w:code="17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2D" w:rsidRDefault="00DD482D" w:rsidP="00B50834">
      <w:pPr>
        <w:spacing w:before="0" w:after="0"/>
      </w:pPr>
      <w:r>
        <w:separator/>
      </w:r>
    </w:p>
  </w:endnote>
  <w:endnote w:type="continuationSeparator" w:id="0">
    <w:p w:rsidR="00DD482D" w:rsidRDefault="00DD482D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3" w:rsidRDefault="008B7CA8">
    <w:pPr>
      <w:pStyle w:val="Footer"/>
    </w:pPr>
    <w:r>
      <w:t xml:space="preserve">Created by </w:t>
    </w:r>
    <w:r w:rsidR="00EE16D3">
      <w:t>SD23</w:t>
    </w:r>
    <w:r>
      <w:t xml:space="preserve"> ILT</w:t>
    </w:r>
    <w:r w:rsidR="00EE16D3">
      <w:ptab w:relativeTo="margin" w:alignment="center" w:leader="none"/>
    </w:r>
    <w:r w:rsidR="00EE16D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2D" w:rsidRDefault="00DD482D" w:rsidP="00B50834">
      <w:pPr>
        <w:spacing w:before="0" w:after="0"/>
      </w:pPr>
      <w:r>
        <w:separator/>
      </w:r>
    </w:p>
  </w:footnote>
  <w:footnote w:type="continuationSeparator" w:id="0">
    <w:p w:rsidR="00DD482D" w:rsidRDefault="00DD482D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ADC"/>
    <w:rsid w:val="001367C3"/>
    <w:rsid w:val="001739D2"/>
    <w:rsid w:val="00210945"/>
    <w:rsid w:val="002130D5"/>
    <w:rsid w:val="00213F10"/>
    <w:rsid w:val="002172A0"/>
    <w:rsid w:val="002217FE"/>
    <w:rsid w:val="00246388"/>
    <w:rsid w:val="002D271A"/>
    <w:rsid w:val="0032553F"/>
    <w:rsid w:val="00335F54"/>
    <w:rsid w:val="00357252"/>
    <w:rsid w:val="0037381D"/>
    <w:rsid w:val="003B22DD"/>
    <w:rsid w:val="003E1006"/>
    <w:rsid w:val="00422E32"/>
    <w:rsid w:val="00435123"/>
    <w:rsid w:val="00443E23"/>
    <w:rsid w:val="0044782F"/>
    <w:rsid w:val="004510F8"/>
    <w:rsid w:val="00462CE2"/>
    <w:rsid w:val="004656D1"/>
    <w:rsid w:val="0048584F"/>
    <w:rsid w:val="0049270A"/>
    <w:rsid w:val="004C4790"/>
    <w:rsid w:val="004D1556"/>
    <w:rsid w:val="004D4F14"/>
    <w:rsid w:val="004E1592"/>
    <w:rsid w:val="00563CA6"/>
    <w:rsid w:val="005828C1"/>
    <w:rsid w:val="005A7E83"/>
    <w:rsid w:val="005B2070"/>
    <w:rsid w:val="005C6E27"/>
    <w:rsid w:val="005D30CD"/>
    <w:rsid w:val="005E040F"/>
    <w:rsid w:val="005E1F85"/>
    <w:rsid w:val="005E74CC"/>
    <w:rsid w:val="006447B9"/>
    <w:rsid w:val="00650291"/>
    <w:rsid w:val="00666B4A"/>
    <w:rsid w:val="00717A3E"/>
    <w:rsid w:val="00734645"/>
    <w:rsid w:val="007858FB"/>
    <w:rsid w:val="00786747"/>
    <w:rsid w:val="007E7594"/>
    <w:rsid w:val="007F657A"/>
    <w:rsid w:val="008113D7"/>
    <w:rsid w:val="00843A6A"/>
    <w:rsid w:val="00855ABF"/>
    <w:rsid w:val="00861BC3"/>
    <w:rsid w:val="00861C85"/>
    <w:rsid w:val="00871104"/>
    <w:rsid w:val="008B1735"/>
    <w:rsid w:val="008B7CA8"/>
    <w:rsid w:val="00902288"/>
    <w:rsid w:val="00903100"/>
    <w:rsid w:val="00915911"/>
    <w:rsid w:val="00922527"/>
    <w:rsid w:val="00923EE6"/>
    <w:rsid w:val="00942250"/>
    <w:rsid w:val="00951DF5"/>
    <w:rsid w:val="00984EB4"/>
    <w:rsid w:val="009A2B41"/>
    <w:rsid w:val="009B213E"/>
    <w:rsid w:val="009B3E8C"/>
    <w:rsid w:val="009F60D4"/>
    <w:rsid w:val="009F6FC8"/>
    <w:rsid w:val="00A10CB8"/>
    <w:rsid w:val="00A14D79"/>
    <w:rsid w:val="00A22722"/>
    <w:rsid w:val="00AA1795"/>
    <w:rsid w:val="00B226C0"/>
    <w:rsid w:val="00B44914"/>
    <w:rsid w:val="00B50834"/>
    <w:rsid w:val="00B56474"/>
    <w:rsid w:val="00B74C64"/>
    <w:rsid w:val="00BC7493"/>
    <w:rsid w:val="00BE031D"/>
    <w:rsid w:val="00BF5BBA"/>
    <w:rsid w:val="00C177D0"/>
    <w:rsid w:val="00C671D2"/>
    <w:rsid w:val="00C75793"/>
    <w:rsid w:val="00C7660D"/>
    <w:rsid w:val="00C87084"/>
    <w:rsid w:val="00CA5A88"/>
    <w:rsid w:val="00CB357A"/>
    <w:rsid w:val="00D5163F"/>
    <w:rsid w:val="00D970FE"/>
    <w:rsid w:val="00DC3A37"/>
    <w:rsid w:val="00DD482D"/>
    <w:rsid w:val="00DF22AE"/>
    <w:rsid w:val="00E31B66"/>
    <w:rsid w:val="00E37F58"/>
    <w:rsid w:val="00E8448A"/>
    <w:rsid w:val="00EB0532"/>
    <w:rsid w:val="00ED34FE"/>
    <w:rsid w:val="00EE16D3"/>
    <w:rsid w:val="00EF7371"/>
    <w:rsid w:val="00F41980"/>
    <w:rsid w:val="00F55D79"/>
    <w:rsid w:val="00F63BC7"/>
    <w:rsid w:val="00F74861"/>
    <w:rsid w:val="00FA0DE2"/>
    <w:rsid w:val="00FA0FB1"/>
    <w:rsid w:val="00FA70D2"/>
    <w:rsid w:val="00FB4001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43DB-DEF5-4DD0-8619-069F4F72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2016-09-02T17:38:00Z</dcterms:created>
  <dcterms:modified xsi:type="dcterms:W3CDTF">2016-09-02T17:38:00Z</dcterms:modified>
</cp:coreProperties>
</file>